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A9A" w:rsidRPr="00447A9A" w:rsidRDefault="00447A9A" w:rsidP="00447A9A">
      <w:pPr>
        <w:shd w:val="clear" w:color="auto" w:fill="FFFFFF"/>
        <w:outlineLvl w:val="1"/>
        <w:rPr>
          <w:rFonts w:ascii="inherit" w:eastAsia="Times New Roman" w:hAnsi="inherit" w:cs="Lucida Sans Unicode"/>
          <w:b/>
          <w:bCs/>
          <w:color w:val="9B3F0B"/>
          <w:sz w:val="27"/>
          <w:szCs w:val="27"/>
        </w:rPr>
      </w:pPr>
      <w:bookmarkStart w:id="0" w:name="_GoBack"/>
      <w:bookmarkEnd w:id="0"/>
      <w:r w:rsidRPr="00447A9A">
        <w:rPr>
          <w:rFonts w:ascii="inherit" w:eastAsia="Times New Roman" w:hAnsi="inherit" w:cs="Lucida Sans Unicode"/>
          <w:b/>
          <w:bCs/>
          <w:color w:val="9B3F0B"/>
          <w:sz w:val="27"/>
          <w:szCs w:val="27"/>
        </w:rPr>
        <w:t>WIDA ACCESS for ELLs 2.0</w:t>
      </w:r>
      <w:hyperlink r:id="rId5" w:tgtFrame="_blank" w:history="1">
        <w:r w:rsidRPr="00447A9A">
          <w:rPr>
            <w:rFonts w:ascii="inherit" w:eastAsia="Times New Roman" w:hAnsi="inherit" w:cs="Lucida Sans Unicode"/>
            <w:b/>
            <w:bCs/>
            <w:color w:val="D07604"/>
            <w:sz w:val="15"/>
            <w:szCs w:val="15"/>
            <w:u w:val="single"/>
            <w:bdr w:val="none" w:sz="0" w:space="0" w:color="auto" w:frame="1"/>
          </w:rPr>
          <w:t>Go to website</w:t>
        </w:r>
      </w:hyperlink>
    </w:p>
    <w:p w:rsidR="00447A9A" w:rsidRPr="00447A9A" w:rsidRDefault="00447A9A" w:rsidP="00447A9A">
      <w:pPr>
        <w:shd w:val="clear" w:color="auto" w:fill="FFFFFF"/>
        <w:spacing w:before="120" w:after="240"/>
        <w:rPr>
          <w:rFonts w:ascii="inherit" w:eastAsia="Times New Roman" w:hAnsi="inherit" w:cs="Lucida Sans Unicode"/>
          <w:color w:val="444444"/>
          <w:sz w:val="18"/>
          <w:szCs w:val="18"/>
        </w:rPr>
      </w:pPr>
      <w:r w:rsidRPr="00447A9A">
        <w:rPr>
          <w:rFonts w:ascii="inherit" w:eastAsia="Times New Roman" w:hAnsi="inherit" w:cs="Lucida Sans Unicode"/>
          <w:color w:val="444444"/>
          <w:sz w:val="18"/>
          <w:szCs w:val="18"/>
        </w:rPr>
        <w:t>The WIDA ACCESS for ELLs 2.0 is a secure large-scale English language proficiency assessment administered to Kindergarten through 12th grade students who have been identified as English language learners (ELLs). It is given annually in WIDA Consortium member states to monitor students’ progress in acquiring academic English. ACCESS for ELLs 2.0 is only available to Consortium member states. ACCESS for ELLs 2.0 is aligned with the WIDA English Language Development Standards and assesses each of the four language domains of Listening, Speaking, Reading, and Writing. The assessment will be available in online format for Grades 1-12 for all Hawaii schools for the 2018-19 school year. Kindergarten, Alternate ACCESS for ELLs, and Grades 1-3 for writing will be given the paper-based tests.</w:t>
      </w:r>
    </w:p>
    <w:p w:rsidR="00447A9A" w:rsidRPr="00447A9A" w:rsidRDefault="00447A9A" w:rsidP="00447A9A">
      <w:pPr>
        <w:shd w:val="clear" w:color="auto" w:fill="FFFFFF"/>
        <w:spacing w:before="120" w:after="240"/>
        <w:rPr>
          <w:rFonts w:ascii="inherit" w:eastAsia="Times New Roman" w:hAnsi="inherit" w:cs="Lucida Sans Unicode"/>
          <w:color w:val="444444"/>
          <w:sz w:val="18"/>
          <w:szCs w:val="18"/>
        </w:rPr>
      </w:pPr>
      <w:r w:rsidRPr="00447A9A">
        <w:rPr>
          <w:rFonts w:ascii="inherit" w:eastAsia="Times New Roman" w:hAnsi="inherit" w:cs="Lucida Sans Unicode"/>
          <w:b/>
          <w:bCs/>
          <w:color w:val="444444"/>
          <w:sz w:val="18"/>
          <w:szCs w:val="18"/>
        </w:rPr>
        <w:t>Recent Announcements</w:t>
      </w:r>
    </w:p>
    <w:p w:rsidR="00447A9A" w:rsidRPr="00447A9A" w:rsidRDefault="00447A9A" w:rsidP="00447A9A">
      <w:pPr>
        <w:shd w:val="clear" w:color="auto" w:fill="FFFFFF"/>
        <w:rPr>
          <w:rFonts w:ascii="inherit" w:eastAsia="Times New Roman" w:hAnsi="inherit" w:cs="Lucida Sans Unicode"/>
          <w:color w:val="444444"/>
          <w:sz w:val="18"/>
          <w:szCs w:val="18"/>
        </w:rPr>
      </w:pPr>
      <w:r w:rsidRPr="00447A9A">
        <w:rPr>
          <w:rFonts w:ascii="inherit" w:eastAsia="Times New Roman" w:hAnsi="inherit" w:cs="Lucida Sans Unicode"/>
          <w:color w:val="444444"/>
          <w:sz w:val="18"/>
          <w:szCs w:val="18"/>
          <w:u w:val="single"/>
          <w:bdr w:val="none" w:sz="0" w:space="0" w:color="auto" w:frame="1"/>
        </w:rPr>
        <w:t>12/28/18:</w:t>
      </w:r>
      <w:r w:rsidRPr="00447A9A">
        <w:rPr>
          <w:rFonts w:ascii="inherit" w:eastAsia="Times New Roman" w:hAnsi="inherit" w:cs="Lucida Sans Unicode"/>
          <w:color w:val="444444"/>
          <w:sz w:val="18"/>
          <w:szCs w:val="18"/>
        </w:rPr>
        <w:t> The Assessment Section, in collaboration with the World Languages Program at the Office of Curriculum and Instructional Design, will provide a virtual training on the Avant online assessments for test coordinators and test administrators on </w:t>
      </w:r>
      <w:r w:rsidRPr="00447A9A">
        <w:rPr>
          <w:rFonts w:ascii="inherit" w:eastAsia="Times New Roman" w:hAnsi="inherit" w:cs="Lucida Sans Unicode"/>
          <w:i/>
          <w:iCs/>
          <w:color w:val="444444"/>
          <w:sz w:val="18"/>
          <w:szCs w:val="18"/>
        </w:rPr>
        <w:t>Thursday, January 10, 2019</w:t>
      </w:r>
      <w:r w:rsidRPr="00447A9A">
        <w:rPr>
          <w:rFonts w:ascii="inherit" w:eastAsia="Times New Roman" w:hAnsi="inherit" w:cs="Lucida Sans Unicode"/>
          <w:color w:val="444444"/>
          <w:sz w:val="18"/>
          <w:szCs w:val="18"/>
        </w:rPr>
        <w:t>. The purpose of the training is to offer an overview of the Avant assessment types available for the Seal of Biliteracy and technology requirements and procedures to administer the assessments. This training is required for Seal of Biliteracy applicants who administer the HIDOE-approved Avant online assessments. Additional information about the training, including dates and locations, can be found in the </w:t>
      </w:r>
      <w:hyperlink r:id="rId6" w:tgtFrame="_blank" w:history="1">
        <w:r w:rsidRPr="00447A9A">
          <w:rPr>
            <w:rFonts w:ascii="inherit" w:eastAsia="Times New Roman" w:hAnsi="inherit" w:cs="Lucida Sans Unicode"/>
            <w:color w:val="0000EE"/>
            <w:sz w:val="18"/>
            <w:szCs w:val="18"/>
            <w:u w:val="single"/>
            <w:bdr w:val="none" w:sz="0" w:space="0" w:color="auto" w:frame="1"/>
          </w:rPr>
          <w:t>DOE memo posted on December 17, 2018</w:t>
        </w:r>
      </w:hyperlink>
      <w:r w:rsidRPr="00447A9A">
        <w:rPr>
          <w:rFonts w:ascii="inherit" w:eastAsia="Times New Roman" w:hAnsi="inherit" w:cs="Lucida Sans Unicode"/>
          <w:color w:val="444444"/>
          <w:sz w:val="18"/>
          <w:szCs w:val="18"/>
        </w:rPr>
        <w:t>. The registration deadline is </w:t>
      </w:r>
      <w:r w:rsidRPr="00447A9A">
        <w:rPr>
          <w:rFonts w:ascii="inherit" w:eastAsia="Times New Roman" w:hAnsi="inherit" w:cs="Lucida Sans Unicode"/>
          <w:i/>
          <w:iCs/>
          <w:color w:val="444444"/>
          <w:sz w:val="18"/>
          <w:szCs w:val="18"/>
        </w:rPr>
        <w:t>Tuesday, January 8, 2019.</w:t>
      </w:r>
    </w:p>
    <w:p w:rsidR="00447A9A" w:rsidRPr="00447A9A" w:rsidRDefault="00447A9A" w:rsidP="00447A9A">
      <w:pPr>
        <w:shd w:val="clear" w:color="auto" w:fill="FFFFFF"/>
        <w:rPr>
          <w:rFonts w:ascii="inherit" w:eastAsia="Times New Roman" w:hAnsi="inherit" w:cs="Lucida Sans Unicode"/>
          <w:color w:val="444444"/>
          <w:sz w:val="18"/>
          <w:szCs w:val="18"/>
        </w:rPr>
      </w:pPr>
      <w:r w:rsidRPr="00447A9A">
        <w:rPr>
          <w:rFonts w:ascii="inherit" w:eastAsia="Times New Roman" w:hAnsi="inherit" w:cs="Lucida Sans Unicode"/>
          <w:color w:val="444444"/>
          <w:sz w:val="18"/>
          <w:szCs w:val="18"/>
          <w:u w:val="single"/>
          <w:bdr w:val="none" w:sz="0" w:space="0" w:color="auto" w:frame="1"/>
        </w:rPr>
        <w:t>12/28/18:</w:t>
      </w:r>
      <w:r w:rsidRPr="00447A9A">
        <w:rPr>
          <w:rFonts w:ascii="inherit" w:eastAsia="Times New Roman" w:hAnsi="inherit" w:cs="Lucida Sans Unicode"/>
          <w:color w:val="444444"/>
          <w:sz w:val="18"/>
          <w:szCs w:val="18"/>
        </w:rPr>
        <w:t> The annual English Language Proficiency (ELP) assessment window for School Year 2018-19 is open from </w:t>
      </w:r>
      <w:r w:rsidRPr="00447A9A">
        <w:rPr>
          <w:rFonts w:ascii="inherit" w:eastAsia="Times New Roman" w:hAnsi="inherit" w:cs="Lucida Sans Unicode"/>
          <w:i/>
          <w:iCs/>
          <w:color w:val="444444"/>
          <w:sz w:val="18"/>
          <w:szCs w:val="18"/>
        </w:rPr>
        <w:t>January 15, 2019 to February 26, 2019</w:t>
      </w:r>
      <w:r w:rsidRPr="00447A9A">
        <w:rPr>
          <w:rFonts w:ascii="inherit" w:eastAsia="Times New Roman" w:hAnsi="inherit" w:cs="Lucida Sans Unicode"/>
          <w:color w:val="444444"/>
          <w:sz w:val="18"/>
          <w:szCs w:val="18"/>
        </w:rPr>
        <w:t>. The online ACCESS for English Language Learners (ELLs) is required for all identified English Learners (ELs) in grades K-12. For those students in grades 1-12 who are classified as ELs and have significant cognitive disabilities, a paper-and-pencil test for the Alternate ACCESS for ELLs will be available. For Frequently Asked Questions (FAQs) about ELs with disabilities and for information about ordering test materials, </w:t>
      </w:r>
      <w:hyperlink r:id="rId7" w:tgtFrame="_blank" w:history="1">
        <w:r w:rsidRPr="00447A9A">
          <w:rPr>
            <w:rFonts w:ascii="inherit" w:eastAsia="Times New Roman" w:hAnsi="inherit" w:cs="Lucida Sans Unicode"/>
            <w:color w:val="0000EE"/>
            <w:sz w:val="18"/>
            <w:szCs w:val="18"/>
            <w:u w:val="single"/>
            <w:bdr w:val="none" w:sz="0" w:space="0" w:color="auto" w:frame="1"/>
          </w:rPr>
          <w:t>review the 2016 DOE memo</w:t>
        </w:r>
      </w:hyperlink>
      <w:r w:rsidRPr="00447A9A">
        <w:rPr>
          <w:rFonts w:ascii="inherit" w:eastAsia="Times New Roman" w:hAnsi="inherit" w:cs="Lucida Sans Unicode"/>
          <w:color w:val="444444"/>
          <w:sz w:val="18"/>
          <w:szCs w:val="18"/>
        </w:rPr>
        <w:t>. For detailed information and relevant attachments regarding the annual ELP assessment, </w:t>
      </w:r>
      <w:hyperlink r:id="rId8" w:tgtFrame="_blank" w:history="1">
        <w:r w:rsidRPr="00447A9A">
          <w:rPr>
            <w:rFonts w:ascii="inherit" w:eastAsia="Times New Roman" w:hAnsi="inherit" w:cs="Lucida Sans Unicode"/>
            <w:color w:val="0000EE"/>
            <w:sz w:val="18"/>
            <w:szCs w:val="18"/>
            <w:u w:val="single"/>
            <w:bdr w:val="none" w:sz="0" w:space="0" w:color="auto" w:frame="1"/>
          </w:rPr>
          <w:t>refer to memo dated December 11, 2018</w:t>
        </w:r>
      </w:hyperlink>
      <w:r w:rsidRPr="00447A9A">
        <w:rPr>
          <w:rFonts w:ascii="inherit" w:eastAsia="Times New Roman" w:hAnsi="inherit" w:cs="Lucida Sans Unicode"/>
          <w:color w:val="444444"/>
          <w:sz w:val="18"/>
          <w:szCs w:val="18"/>
        </w:rPr>
        <w:t>.</w:t>
      </w:r>
    </w:p>
    <w:p w:rsidR="00447A9A" w:rsidRPr="00447A9A" w:rsidRDefault="00447A9A" w:rsidP="00447A9A">
      <w:pPr>
        <w:shd w:val="clear" w:color="auto" w:fill="FFFFFF"/>
        <w:rPr>
          <w:rFonts w:ascii="inherit" w:eastAsia="Times New Roman" w:hAnsi="inherit" w:cs="Lucida Sans Unicode"/>
          <w:color w:val="444444"/>
          <w:sz w:val="18"/>
          <w:szCs w:val="18"/>
        </w:rPr>
      </w:pPr>
      <w:r w:rsidRPr="00447A9A">
        <w:rPr>
          <w:rFonts w:ascii="inherit" w:eastAsia="Times New Roman" w:hAnsi="inherit" w:cs="Lucida Sans Unicode"/>
          <w:color w:val="444444"/>
          <w:sz w:val="18"/>
          <w:szCs w:val="18"/>
          <w:u w:val="single"/>
          <w:bdr w:val="none" w:sz="0" w:space="0" w:color="auto" w:frame="1"/>
        </w:rPr>
        <w:t>10/22/18:</w:t>
      </w:r>
      <w:r w:rsidRPr="00447A9A">
        <w:rPr>
          <w:rFonts w:ascii="inherit" w:eastAsia="Times New Roman" w:hAnsi="inherit" w:cs="Lucida Sans Unicode"/>
          <w:color w:val="444444"/>
          <w:sz w:val="18"/>
          <w:szCs w:val="18"/>
        </w:rPr>
        <w:t> WIDA, along with the Assessment Section, invites schools to participate in the ACCESS for ELLs 2.0 Writing Field Test Again. Students in grades 1-3 may be administered the field test from November 14, 2018 to January 11, 2019to Tier A and B/C ELL students in Grades 1-12. Students in grades 4-12 may be administered the field test from December 3, 2018 to January 11, 2019.Participation in the Writing Field Test will provide a wonderful opportunity and valuable practice for students and test administrators in using the online and written (grades 1-3) platform and preparing for the upcoming 2019 operational ACCESS 2.0 administration. This Field Test will also assist in fulfilling the numbers needed for USDOE Peer Review. WIDA states are held to the following USDOE Peer Review Guidance: 1) Must provide evidence of appropriate field testing. 2) Field test student sample must be representative of the population of final test takers (of adequate size and diversity).</w:t>
      </w:r>
    </w:p>
    <w:p w:rsidR="00447A9A" w:rsidRPr="00447A9A" w:rsidRDefault="00447A9A" w:rsidP="00447A9A">
      <w:pPr>
        <w:shd w:val="clear" w:color="auto" w:fill="FFFFFF"/>
        <w:rPr>
          <w:rFonts w:ascii="inherit" w:eastAsia="Times New Roman" w:hAnsi="inherit" w:cs="Lucida Sans Unicode"/>
          <w:color w:val="444444"/>
          <w:sz w:val="18"/>
          <w:szCs w:val="18"/>
        </w:rPr>
      </w:pPr>
      <w:r w:rsidRPr="00447A9A">
        <w:rPr>
          <w:rFonts w:ascii="inherit" w:eastAsia="Times New Roman" w:hAnsi="inherit" w:cs="Lucida Sans Unicode"/>
          <w:color w:val="444444"/>
          <w:sz w:val="18"/>
          <w:szCs w:val="18"/>
        </w:rPr>
        <w:t>The </w:t>
      </w:r>
      <w:hyperlink r:id="rId9" w:history="1">
        <w:r w:rsidRPr="00447A9A">
          <w:rPr>
            <w:rFonts w:ascii="inherit" w:eastAsia="Times New Roman" w:hAnsi="inherit" w:cs="Lucida Sans Unicode"/>
            <w:color w:val="0000EE"/>
            <w:sz w:val="18"/>
            <w:szCs w:val="18"/>
            <w:u w:val="single"/>
            <w:bdr w:val="none" w:sz="0" w:space="0" w:color="auto" w:frame="1"/>
          </w:rPr>
          <w:t>flyer linked here</w:t>
        </w:r>
      </w:hyperlink>
      <w:r w:rsidRPr="00447A9A">
        <w:rPr>
          <w:rFonts w:ascii="inherit" w:eastAsia="Times New Roman" w:hAnsi="inherit" w:cs="Lucida Sans Unicode"/>
          <w:color w:val="444444"/>
          <w:sz w:val="18"/>
          <w:szCs w:val="18"/>
        </w:rPr>
        <w:t> provides the who, what and when of ACCESS for ELLs 2.0 Writing Field Test participation. There is an incentive from WIDA of $100 for schools participating with 25 or more students. Consortium-wide participation in field testing is important to ensure the validity of ACCESS for ELLs Writing scores, and you can make a valuable contribution to the effort. No number of students/schools participating is too few!</w:t>
      </w:r>
    </w:p>
    <w:p w:rsidR="00447A9A" w:rsidRPr="00447A9A" w:rsidRDefault="00447A9A" w:rsidP="00447A9A">
      <w:pPr>
        <w:shd w:val="clear" w:color="auto" w:fill="FFFFFF"/>
        <w:rPr>
          <w:rFonts w:ascii="inherit" w:eastAsia="Times New Roman" w:hAnsi="inherit" w:cs="Lucida Sans Unicode"/>
          <w:color w:val="444444"/>
          <w:sz w:val="18"/>
          <w:szCs w:val="18"/>
        </w:rPr>
      </w:pPr>
      <w:r w:rsidRPr="00447A9A">
        <w:rPr>
          <w:rFonts w:ascii="inherit" w:eastAsia="Times New Roman" w:hAnsi="inherit" w:cs="Lucida Sans Unicode"/>
          <w:color w:val="444444"/>
          <w:sz w:val="18"/>
          <w:szCs w:val="18"/>
        </w:rPr>
        <w:t>To sign up for this WIDA Writing Field Test opportunity, contact </w:t>
      </w:r>
      <w:r w:rsidRPr="00447A9A">
        <w:rPr>
          <w:rFonts w:ascii="inherit" w:eastAsia="Times New Roman" w:hAnsi="inherit" w:cs="Lucida Sans Unicode"/>
          <w:b/>
          <w:bCs/>
          <w:color w:val="444444"/>
          <w:sz w:val="18"/>
          <w:szCs w:val="18"/>
        </w:rPr>
        <w:t>Alex Bauer at </w:t>
      </w:r>
      <w:hyperlink r:id="rId10" w:history="1">
        <w:r w:rsidRPr="00447A9A">
          <w:rPr>
            <w:rFonts w:ascii="inherit" w:eastAsia="Times New Roman" w:hAnsi="inherit" w:cs="Lucida Sans Unicode"/>
            <w:b/>
            <w:bCs/>
            <w:color w:val="0000EE"/>
            <w:sz w:val="18"/>
            <w:szCs w:val="18"/>
            <w:u w:val="single"/>
            <w:bdr w:val="none" w:sz="0" w:space="0" w:color="auto" w:frame="1"/>
          </w:rPr>
          <w:t>alex.bauer@wisc.edu</w:t>
        </w:r>
      </w:hyperlink>
      <w:r w:rsidRPr="00447A9A">
        <w:rPr>
          <w:rFonts w:ascii="inherit" w:eastAsia="Times New Roman" w:hAnsi="inherit" w:cs="Lucida Sans Unicode"/>
          <w:b/>
          <w:bCs/>
          <w:color w:val="444444"/>
          <w:sz w:val="18"/>
          <w:szCs w:val="18"/>
        </w:rPr>
        <w:t> or 608-265-0601</w:t>
      </w:r>
      <w:r w:rsidRPr="00447A9A">
        <w:rPr>
          <w:rFonts w:ascii="inherit" w:eastAsia="Times New Roman" w:hAnsi="inherit" w:cs="Lucida Sans Unicode"/>
          <w:color w:val="444444"/>
          <w:sz w:val="18"/>
          <w:szCs w:val="18"/>
        </w:rPr>
        <w:t>. This opportunity will be open through </w:t>
      </w:r>
      <w:r w:rsidRPr="00447A9A">
        <w:rPr>
          <w:rFonts w:ascii="inherit" w:eastAsia="Times New Roman" w:hAnsi="inherit" w:cs="Lucida Sans Unicode"/>
          <w:b/>
          <w:bCs/>
          <w:color w:val="444444"/>
          <w:sz w:val="18"/>
          <w:szCs w:val="18"/>
        </w:rPr>
        <w:t>Friday, December 1, 2018</w:t>
      </w:r>
      <w:r w:rsidRPr="00447A9A">
        <w:rPr>
          <w:rFonts w:ascii="inherit" w:eastAsia="Times New Roman" w:hAnsi="inherit" w:cs="Lucida Sans Unicode"/>
          <w:color w:val="444444"/>
          <w:sz w:val="18"/>
          <w:szCs w:val="18"/>
        </w:rPr>
        <w:t xml:space="preserve">. If you sign up after the deadline, you will not be guaranteed to receive an incentive. If you have any questions, please contact Karen </w:t>
      </w:r>
      <w:proofErr w:type="spellStart"/>
      <w:r w:rsidRPr="00447A9A">
        <w:rPr>
          <w:rFonts w:ascii="inherit" w:eastAsia="Times New Roman" w:hAnsi="inherit" w:cs="Lucida Sans Unicode"/>
          <w:color w:val="444444"/>
          <w:sz w:val="18"/>
          <w:szCs w:val="18"/>
        </w:rPr>
        <w:t>Tohinaka</w:t>
      </w:r>
      <w:proofErr w:type="spellEnd"/>
      <w:r w:rsidRPr="00447A9A">
        <w:rPr>
          <w:rFonts w:ascii="inherit" w:eastAsia="Times New Roman" w:hAnsi="inherit" w:cs="Lucida Sans Unicode"/>
          <w:color w:val="444444"/>
          <w:sz w:val="18"/>
          <w:szCs w:val="18"/>
        </w:rPr>
        <w:t>, Assessment Section, at (808)733-4100 or at lotus notes.</w:t>
      </w:r>
    </w:p>
    <w:p w:rsidR="00447A9A" w:rsidRPr="00447A9A" w:rsidRDefault="00447A9A" w:rsidP="00447A9A">
      <w:pPr>
        <w:shd w:val="clear" w:color="auto" w:fill="FFFFFF"/>
        <w:rPr>
          <w:rFonts w:ascii="inherit" w:eastAsia="Times New Roman" w:hAnsi="inherit" w:cs="Lucida Sans Unicode"/>
          <w:color w:val="444444"/>
          <w:sz w:val="18"/>
          <w:szCs w:val="18"/>
        </w:rPr>
      </w:pPr>
      <w:r w:rsidRPr="00447A9A">
        <w:rPr>
          <w:rFonts w:ascii="inherit" w:eastAsia="Times New Roman" w:hAnsi="inherit" w:cs="Lucida Sans Unicode"/>
          <w:color w:val="444444"/>
          <w:sz w:val="18"/>
          <w:szCs w:val="18"/>
          <w:u w:val="single"/>
          <w:bdr w:val="none" w:sz="0" w:space="0" w:color="auto" w:frame="1"/>
        </w:rPr>
        <w:t>9/2017:</w:t>
      </w:r>
      <w:r w:rsidRPr="00447A9A">
        <w:rPr>
          <w:rFonts w:ascii="inherit" w:eastAsia="Times New Roman" w:hAnsi="inherit" w:cs="Lucida Sans Unicode"/>
          <w:color w:val="444444"/>
          <w:sz w:val="18"/>
          <w:szCs w:val="18"/>
        </w:rPr>
        <w:t> Training materials and resources from the Fall 2017 WIDA ACCESS for ELLs 2.0 Online Assessment trainings are available for download on the Smarter Balanced Resources page. Go to the </w:t>
      </w:r>
      <w:hyperlink r:id="rId11" w:tgtFrame="_blank" w:history="1">
        <w:r w:rsidRPr="00447A9A">
          <w:rPr>
            <w:rFonts w:ascii="inherit" w:eastAsia="Times New Roman" w:hAnsi="inherit" w:cs="Lucida Sans Unicode"/>
            <w:color w:val="0000EE"/>
            <w:sz w:val="18"/>
            <w:szCs w:val="18"/>
            <w:u w:val="single"/>
            <w:bdr w:val="none" w:sz="0" w:space="0" w:color="auto" w:frame="1"/>
          </w:rPr>
          <w:t>Trainings and Webinars</w:t>
        </w:r>
      </w:hyperlink>
      <w:r w:rsidRPr="00447A9A">
        <w:rPr>
          <w:rFonts w:ascii="inherit" w:eastAsia="Times New Roman" w:hAnsi="inherit" w:cs="Lucida Sans Unicode"/>
          <w:color w:val="444444"/>
          <w:sz w:val="18"/>
          <w:szCs w:val="18"/>
        </w:rPr>
        <w:t> resources page, then click on the “Fall 2017 WIDA ACCESS 2.0 Training” folder.</w:t>
      </w:r>
    </w:p>
    <w:p w:rsidR="00447A9A" w:rsidRPr="00447A9A" w:rsidRDefault="00447A9A" w:rsidP="00447A9A">
      <w:pPr>
        <w:shd w:val="clear" w:color="auto" w:fill="FFFFFF"/>
        <w:spacing w:before="120" w:after="240"/>
        <w:rPr>
          <w:rFonts w:ascii="inherit" w:eastAsia="Times New Roman" w:hAnsi="inherit" w:cs="Lucida Sans Unicode"/>
          <w:color w:val="444444"/>
          <w:sz w:val="18"/>
          <w:szCs w:val="18"/>
        </w:rPr>
      </w:pPr>
      <w:r w:rsidRPr="00447A9A">
        <w:rPr>
          <w:rFonts w:ascii="inherit" w:eastAsia="Times New Roman" w:hAnsi="inherit" w:cs="Lucida Sans Unicode"/>
          <w:b/>
          <w:bCs/>
          <w:color w:val="444444"/>
          <w:sz w:val="18"/>
          <w:szCs w:val="18"/>
        </w:rPr>
        <w:t>Test Coordinator Information</w:t>
      </w:r>
    </w:p>
    <w:p w:rsidR="00447A9A" w:rsidRPr="00447A9A" w:rsidRDefault="007B41D8" w:rsidP="00447A9A">
      <w:pPr>
        <w:shd w:val="clear" w:color="auto" w:fill="FFFFFF"/>
        <w:rPr>
          <w:rFonts w:ascii="inherit" w:eastAsia="Times New Roman" w:hAnsi="inherit" w:cs="Lucida Sans Unicode"/>
          <w:color w:val="444444"/>
          <w:sz w:val="18"/>
          <w:szCs w:val="18"/>
        </w:rPr>
      </w:pPr>
      <w:hyperlink r:id="rId12" w:history="1">
        <w:r w:rsidR="00447A9A" w:rsidRPr="00447A9A">
          <w:rPr>
            <w:rFonts w:ascii="inherit" w:eastAsia="Times New Roman" w:hAnsi="inherit" w:cs="Lucida Sans Unicode"/>
            <w:color w:val="0000EE"/>
            <w:sz w:val="18"/>
            <w:szCs w:val="18"/>
            <w:u w:val="single"/>
            <w:bdr w:val="none" w:sz="0" w:space="0" w:color="auto" w:frame="1"/>
          </w:rPr>
          <w:t>State specific guidance</w:t>
        </w:r>
      </w:hyperlink>
      <w:r w:rsidR="00447A9A" w:rsidRPr="00447A9A">
        <w:rPr>
          <w:rFonts w:ascii="inherit" w:eastAsia="Times New Roman" w:hAnsi="inherit" w:cs="Lucida Sans Unicode"/>
          <w:color w:val="444444"/>
          <w:sz w:val="18"/>
          <w:szCs w:val="18"/>
        </w:rPr>
        <w:t> and other information related to coordination and administration of the ACCESS for ELLs 2.0 assessments are available by logging in to the </w:t>
      </w:r>
      <w:hyperlink r:id="rId13" w:history="1">
        <w:r w:rsidR="00447A9A" w:rsidRPr="00447A9A">
          <w:rPr>
            <w:rFonts w:ascii="inherit" w:eastAsia="Times New Roman" w:hAnsi="inherit" w:cs="Lucida Sans Unicode"/>
            <w:color w:val="0000EE"/>
            <w:sz w:val="18"/>
            <w:szCs w:val="18"/>
            <w:u w:val="single"/>
            <w:bdr w:val="none" w:sz="0" w:space="0" w:color="auto" w:frame="1"/>
          </w:rPr>
          <w:t>WIDA website</w:t>
        </w:r>
      </w:hyperlink>
      <w:r w:rsidR="00447A9A" w:rsidRPr="00447A9A">
        <w:rPr>
          <w:rFonts w:ascii="inherit" w:eastAsia="Times New Roman" w:hAnsi="inherit" w:cs="Lucida Sans Unicode"/>
          <w:color w:val="444444"/>
          <w:sz w:val="18"/>
          <w:szCs w:val="18"/>
        </w:rPr>
        <w:t>. The ACCESS for ELLs 2.0 </w:t>
      </w:r>
      <w:hyperlink r:id="rId14" w:history="1">
        <w:r w:rsidR="00447A9A" w:rsidRPr="00447A9A">
          <w:rPr>
            <w:rFonts w:ascii="inherit" w:eastAsia="Times New Roman" w:hAnsi="inherit" w:cs="Lucida Sans Unicode"/>
            <w:color w:val="0000EE"/>
            <w:sz w:val="18"/>
            <w:szCs w:val="18"/>
            <w:u w:val="single"/>
            <w:bdr w:val="none" w:sz="0" w:space="0" w:color="auto" w:frame="1"/>
          </w:rPr>
          <w:t>Checklist</w:t>
        </w:r>
      </w:hyperlink>
      <w:r w:rsidR="00447A9A" w:rsidRPr="00447A9A">
        <w:rPr>
          <w:rFonts w:ascii="inherit" w:eastAsia="Times New Roman" w:hAnsi="inherit" w:cs="Lucida Sans Unicode"/>
          <w:color w:val="444444"/>
          <w:sz w:val="18"/>
          <w:szCs w:val="18"/>
        </w:rPr>
        <w:t> provides steps that need to be taken by school level staff in order to properly administer the assessments.</w:t>
      </w:r>
    </w:p>
    <w:p w:rsidR="00447A9A" w:rsidRPr="00447A9A" w:rsidRDefault="00447A9A" w:rsidP="00447A9A">
      <w:pPr>
        <w:shd w:val="clear" w:color="auto" w:fill="FFFFFF"/>
        <w:spacing w:before="120" w:after="240"/>
        <w:rPr>
          <w:rFonts w:ascii="inherit" w:eastAsia="Times New Roman" w:hAnsi="inherit" w:cs="Lucida Sans Unicode"/>
          <w:color w:val="444444"/>
          <w:sz w:val="18"/>
          <w:szCs w:val="18"/>
        </w:rPr>
      </w:pPr>
      <w:r w:rsidRPr="00447A9A">
        <w:rPr>
          <w:rFonts w:ascii="inherit" w:eastAsia="Times New Roman" w:hAnsi="inherit" w:cs="Lucida Sans Unicode"/>
          <w:b/>
          <w:bCs/>
          <w:color w:val="444444"/>
          <w:sz w:val="18"/>
          <w:szCs w:val="18"/>
        </w:rPr>
        <w:t>WIDA ACCESS Important Dates</w:t>
      </w:r>
    </w:p>
    <w:p w:rsidR="00447A9A" w:rsidRPr="00447A9A" w:rsidRDefault="00447A9A" w:rsidP="00447A9A">
      <w:pPr>
        <w:shd w:val="clear" w:color="auto" w:fill="FFFFFF"/>
        <w:spacing w:before="120"/>
        <w:rPr>
          <w:rFonts w:ascii="inherit" w:eastAsia="Times New Roman" w:hAnsi="inherit" w:cs="Lucida Sans Unicode"/>
          <w:color w:val="444444"/>
          <w:sz w:val="18"/>
          <w:szCs w:val="18"/>
        </w:rPr>
      </w:pPr>
      <w:r w:rsidRPr="00447A9A">
        <w:rPr>
          <w:rFonts w:ascii="inherit" w:eastAsia="Times New Roman" w:hAnsi="inherit" w:cs="Lucida Sans Unicode"/>
          <w:b/>
          <w:bCs/>
          <w:color w:val="444444"/>
          <w:sz w:val="18"/>
          <w:szCs w:val="18"/>
        </w:rPr>
        <w:t>Testing Dates</w:t>
      </w:r>
    </w:p>
    <w:tbl>
      <w:tblPr>
        <w:tblW w:w="0" w:type="auto"/>
        <w:tblCellMar>
          <w:left w:w="0" w:type="dxa"/>
          <w:right w:w="0" w:type="dxa"/>
        </w:tblCellMar>
        <w:tblLook w:val="04A0" w:firstRow="1" w:lastRow="0" w:firstColumn="1" w:lastColumn="0" w:noHBand="0" w:noVBand="1"/>
      </w:tblPr>
      <w:tblGrid>
        <w:gridCol w:w="1324"/>
        <w:gridCol w:w="4826"/>
        <w:gridCol w:w="1247"/>
        <w:gridCol w:w="1199"/>
      </w:tblGrid>
      <w:tr w:rsidR="00447A9A" w:rsidRPr="00447A9A" w:rsidTr="00447A9A">
        <w:tc>
          <w:tcPr>
            <w:tcW w:w="0" w:type="auto"/>
            <w:gridSpan w:val="4"/>
            <w:tcBorders>
              <w:top w:val="single" w:sz="6" w:space="0" w:color="999999"/>
              <w:left w:val="single" w:sz="6" w:space="0" w:color="999999"/>
              <w:bottom w:val="single" w:sz="6" w:space="0" w:color="999999"/>
              <w:right w:val="single" w:sz="6" w:space="0" w:color="999999"/>
            </w:tcBorders>
            <w:shd w:val="clear" w:color="auto" w:fill="204060"/>
            <w:tcMar>
              <w:top w:w="0" w:type="dxa"/>
              <w:left w:w="45" w:type="dxa"/>
              <w:bottom w:w="0" w:type="dxa"/>
              <w:right w:w="45" w:type="dxa"/>
            </w:tcMar>
            <w:vAlign w:val="center"/>
            <w:hideMark/>
          </w:tcPr>
          <w:p w:rsidR="00447A9A" w:rsidRPr="00447A9A" w:rsidRDefault="00447A9A" w:rsidP="00447A9A">
            <w:pPr>
              <w:jc w:val="center"/>
              <w:rPr>
                <w:rFonts w:ascii="inherit" w:eastAsia="Times New Roman" w:hAnsi="inherit" w:cs="Times New Roman"/>
                <w:color w:val="FFFFFF"/>
              </w:rPr>
            </w:pPr>
            <w:r w:rsidRPr="00447A9A">
              <w:rPr>
                <w:rFonts w:ascii="inherit" w:eastAsia="Times New Roman" w:hAnsi="inherit" w:cs="Times New Roman"/>
                <w:color w:val="FFFFFF"/>
              </w:rPr>
              <w:t>STATE TESTING DATES</w:t>
            </w:r>
          </w:p>
        </w:tc>
      </w:tr>
      <w:tr w:rsidR="00447A9A" w:rsidRPr="00447A9A" w:rsidTr="00447A9A">
        <w:tc>
          <w:tcPr>
            <w:tcW w:w="0" w:type="auto"/>
            <w:gridSpan w:val="2"/>
            <w:tcBorders>
              <w:top w:val="single" w:sz="6" w:space="0" w:color="999999"/>
              <w:left w:val="single" w:sz="6" w:space="0" w:color="999999"/>
              <w:bottom w:val="single" w:sz="6" w:space="0" w:color="999999"/>
              <w:right w:val="single" w:sz="6" w:space="0" w:color="999999"/>
            </w:tcBorders>
            <w:shd w:val="clear" w:color="auto" w:fill="D8D8D8"/>
            <w:tcMar>
              <w:top w:w="0" w:type="dxa"/>
              <w:left w:w="45" w:type="dxa"/>
              <w:bottom w:w="0" w:type="dxa"/>
              <w:right w:w="45" w:type="dxa"/>
            </w:tcMar>
            <w:vAlign w:val="center"/>
            <w:hideMark/>
          </w:tcPr>
          <w:p w:rsidR="00447A9A" w:rsidRPr="00447A9A" w:rsidRDefault="00447A9A" w:rsidP="00447A9A">
            <w:pPr>
              <w:spacing w:before="120" w:after="240"/>
              <w:jc w:val="center"/>
              <w:rPr>
                <w:rFonts w:ascii="inherit" w:eastAsia="Times New Roman" w:hAnsi="inherit" w:cs="Times New Roman"/>
                <w:sz w:val="18"/>
                <w:szCs w:val="18"/>
              </w:rPr>
            </w:pPr>
            <w:r w:rsidRPr="00447A9A">
              <w:rPr>
                <w:rFonts w:ascii="inherit" w:eastAsia="Times New Roman" w:hAnsi="inherit" w:cs="Times New Roman"/>
                <w:b/>
                <w:bCs/>
                <w:sz w:val="18"/>
                <w:szCs w:val="18"/>
              </w:rPr>
              <w:t>Testing Specifics</w:t>
            </w:r>
          </w:p>
        </w:tc>
        <w:tc>
          <w:tcPr>
            <w:tcW w:w="0" w:type="auto"/>
            <w:tcBorders>
              <w:top w:val="single" w:sz="6" w:space="0" w:color="999999"/>
              <w:left w:val="single" w:sz="6" w:space="0" w:color="999999"/>
              <w:bottom w:val="single" w:sz="6" w:space="0" w:color="999999"/>
              <w:right w:val="single" w:sz="6" w:space="0" w:color="999999"/>
            </w:tcBorders>
            <w:shd w:val="clear" w:color="auto" w:fill="D8D8D8"/>
            <w:tcMar>
              <w:top w:w="0" w:type="dxa"/>
              <w:left w:w="45" w:type="dxa"/>
              <w:bottom w:w="0" w:type="dxa"/>
              <w:right w:w="45" w:type="dxa"/>
            </w:tcMar>
            <w:vAlign w:val="center"/>
            <w:hideMark/>
          </w:tcPr>
          <w:p w:rsidR="00447A9A" w:rsidRPr="00447A9A" w:rsidRDefault="00447A9A" w:rsidP="00447A9A">
            <w:pPr>
              <w:spacing w:before="120" w:after="240"/>
              <w:jc w:val="center"/>
              <w:rPr>
                <w:rFonts w:ascii="inherit" w:eastAsia="Times New Roman" w:hAnsi="inherit" w:cs="Times New Roman"/>
                <w:sz w:val="18"/>
                <w:szCs w:val="18"/>
              </w:rPr>
            </w:pPr>
            <w:r w:rsidRPr="00447A9A">
              <w:rPr>
                <w:rFonts w:ascii="inherit" w:eastAsia="Times New Roman" w:hAnsi="inherit" w:cs="Times New Roman"/>
                <w:b/>
                <w:bCs/>
                <w:sz w:val="18"/>
                <w:szCs w:val="18"/>
              </w:rPr>
              <w:t>Start Date</w:t>
            </w:r>
          </w:p>
        </w:tc>
        <w:tc>
          <w:tcPr>
            <w:tcW w:w="0" w:type="auto"/>
            <w:tcBorders>
              <w:top w:val="single" w:sz="6" w:space="0" w:color="999999"/>
              <w:left w:val="single" w:sz="6" w:space="0" w:color="999999"/>
              <w:bottom w:val="single" w:sz="6" w:space="0" w:color="999999"/>
              <w:right w:val="single" w:sz="6" w:space="0" w:color="999999"/>
            </w:tcBorders>
            <w:shd w:val="clear" w:color="auto" w:fill="D8D8D8"/>
            <w:tcMar>
              <w:top w:w="0" w:type="dxa"/>
              <w:left w:w="45" w:type="dxa"/>
              <w:bottom w:w="0" w:type="dxa"/>
              <w:right w:w="45" w:type="dxa"/>
            </w:tcMar>
            <w:vAlign w:val="center"/>
            <w:hideMark/>
          </w:tcPr>
          <w:p w:rsidR="00447A9A" w:rsidRPr="00447A9A" w:rsidRDefault="00447A9A" w:rsidP="00447A9A">
            <w:pPr>
              <w:spacing w:before="120" w:after="240"/>
              <w:jc w:val="center"/>
              <w:rPr>
                <w:rFonts w:ascii="inherit" w:eastAsia="Times New Roman" w:hAnsi="inherit" w:cs="Times New Roman"/>
                <w:sz w:val="18"/>
                <w:szCs w:val="18"/>
              </w:rPr>
            </w:pPr>
            <w:r w:rsidRPr="00447A9A">
              <w:rPr>
                <w:rFonts w:ascii="inherit" w:eastAsia="Times New Roman" w:hAnsi="inherit" w:cs="Times New Roman"/>
                <w:b/>
                <w:bCs/>
                <w:sz w:val="18"/>
                <w:szCs w:val="18"/>
              </w:rPr>
              <w:t>End Date</w:t>
            </w:r>
          </w:p>
        </w:tc>
      </w:tr>
      <w:tr w:rsidR="00447A9A" w:rsidRPr="00447A9A" w:rsidTr="00447A9A">
        <w:tc>
          <w:tcPr>
            <w:tcW w:w="0" w:type="auto"/>
            <w:vMerge w:val="restart"/>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rPr>
                <w:rFonts w:ascii="inherit" w:eastAsia="Times New Roman" w:hAnsi="inherit" w:cs="Times New Roman"/>
                <w:sz w:val="18"/>
                <w:szCs w:val="18"/>
              </w:rPr>
            </w:pPr>
            <w:r w:rsidRPr="00447A9A">
              <w:rPr>
                <w:rFonts w:ascii="inherit" w:eastAsia="Times New Roman" w:hAnsi="inherit" w:cs="Times New Roman"/>
                <w:b/>
                <w:bCs/>
                <w:sz w:val="18"/>
                <w:szCs w:val="18"/>
              </w:rPr>
              <w:lastRenderedPageBreak/>
              <w:t>Pre-Testing</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rPr>
                <w:rFonts w:ascii="inherit" w:eastAsia="Times New Roman" w:hAnsi="inherit" w:cs="Times New Roman"/>
                <w:sz w:val="18"/>
                <w:szCs w:val="18"/>
              </w:rPr>
            </w:pPr>
            <w:r w:rsidRPr="00447A9A">
              <w:rPr>
                <w:rFonts w:ascii="inherit" w:eastAsia="Times New Roman" w:hAnsi="inherit" w:cs="Times New Roman"/>
                <w:sz w:val="18"/>
                <w:szCs w:val="18"/>
              </w:rPr>
              <w:t>DRC Provides 2017-2018 Site Data to SEA</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jc w:val="right"/>
              <w:rPr>
                <w:rFonts w:ascii="inherit" w:eastAsia="Times New Roman" w:hAnsi="inherit" w:cs="Times New Roman"/>
                <w:sz w:val="18"/>
                <w:szCs w:val="18"/>
              </w:rPr>
            </w:pPr>
            <w:r w:rsidRPr="00447A9A">
              <w:rPr>
                <w:rFonts w:ascii="inherit" w:eastAsia="Times New Roman" w:hAnsi="inherit" w:cs="Times New Roman"/>
                <w:sz w:val="18"/>
                <w:szCs w:val="18"/>
              </w:rPr>
              <w:t>Fri 8/10/18</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jc w:val="right"/>
              <w:rPr>
                <w:rFonts w:ascii="inherit" w:eastAsia="Times New Roman" w:hAnsi="inherit" w:cs="Times New Roman"/>
                <w:sz w:val="18"/>
                <w:szCs w:val="18"/>
              </w:rPr>
            </w:pPr>
            <w:r w:rsidRPr="00447A9A">
              <w:rPr>
                <w:rFonts w:ascii="inherit" w:eastAsia="Times New Roman" w:hAnsi="inherit" w:cs="Times New Roman"/>
                <w:sz w:val="18"/>
                <w:szCs w:val="18"/>
              </w:rPr>
              <w:t>Fri 8/10/18</w:t>
            </w:r>
          </w:p>
        </w:tc>
      </w:tr>
      <w:tr w:rsidR="00447A9A" w:rsidRPr="00447A9A" w:rsidTr="00447A9A">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447A9A" w:rsidRPr="00447A9A" w:rsidRDefault="00447A9A" w:rsidP="00447A9A">
            <w:pPr>
              <w:rPr>
                <w:rFonts w:ascii="inherit" w:eastAsia="Times New Roman" w:hAnsi="inherit" w:cs="Times New Roman"/>
                <w:sz w:val="18"/>
                <w:szCs w:val="18"/>
              </w:rPr>
            </w:pP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rPr>
                <w:rFonts w:ascii="inherit" w:eastAsia="Times New Roman" w:hAnsi="inherit" w:cs="Times New Roman"/>
                <w:sz w:val="18"/>
                <w:szCs w:val="18"/>
              </w:rPr>
            </w:pPr>
            <w:r w:rsidRPr="00447A9A">
              <w:rPr>
                <w:rFonts w:ascii="inherit" w:eastAsia="Times New Roman" w:hAnsi="inherit" w:cs="Times New Roman"/>
                <w:sz w:val="18"/>
                <w:szCs w:val="18"/>
              </w:rPr>
              <w:t>SEA provides 2018-2019 Site Changes to DRC</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jc w:val="right"/>
              <w:rPr>
                <w:rFonts w:ascii="inherit" w:eastAsia="Times New Roman" w:hAnsi="inherit" w:cs="Times New Roman"/>
                <w:sz w:val="18"/>
                <w:szCs w:val="18"/>
              </w:rPr>
            </w:pPr>
            <w:r w:rsidRPr="00447A9A">
              <w:rPr>
                <w:rFonts w:ascii="inherit" w:eastAsia="Times New Roman" w:hAnsi="inherit" w:cs="Times New Roman"/>
                <w:sz w:val="18"/>
                <w:szCs w:val="18"/>
              </w:rPr>
              <w:t>Mon 8/13/18</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jc w:val="right"/>
              <w:rPr>
                <w:rFonts w:ascii="inherit" w:eastAsia="Times New Roman" w:hAnsi="inherit" w:cs="Times New Roman"/>
                <w:sz w:val="18"/>
                <w:szCs w:val="18"/>
              </w:rPr>
            </w:pPr>
            <w:r w:rsidRPr="00447A9A">
              <w:rPr>
                <w:rFonts w:ascii="inherit" w:eastAsia="Times New Roman" w:hAnsi="inherit" w:cs="Times New Roman"/>
                <w:sz w:val="18"/>
                <w:szCs w:val="18"/>
              </w:rPr>
              <w:t>Fri 9/28/18</w:t>
            </w:r>
          </w:p>
        </w:tc>
      </w:tr>
      <w:tr w:rsidR="00447A9A" w:rsidRPr="00447A9A" w:rsidTr="00447A9A">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447A9A" w:rsidRPr="00447A9A" w:rsidRDefault="00447A9A" w:rsidP="00447A9A">
            <w:pPr>
              <w:rPr>
                <w:rFonts w:ascii="inherit" w:eastAsia="Times New Roman" w:hAnsi="inherit" w:cs="Times New Roman"/>
                <w:sz w:val="18"/>
                <w:szCs w:val="18"/>
              </w:rPr>
            </w:pP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rPr>
                <w:rFonts w:ascii="inherit" w:eastAsia="Times New Roman" w:hAnsi="inherit" w:cs="Times New Roman"/>
                <w:sz w:val="18"/>
                <w:szCs w:val="18"/>
              </w:rPr>
            </w:pPr>
            <w:r w:rsidRPr="00447A9A">
              <w:rPr>
                <w:rFonts w:ascii="inherit" w:eastAsia="Times New Roman" w:hAnsi="inherit" w:cs="Times New Roman"/>
                <w:sz w:val="18"/>
                <w:szCs w:val="18"/>
              </w:rPr>
              <w:t>Test Materials Ordering Available via Pre-ID file (SEA)</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jc w:val="right"/>
              <w:rPr>
                <w:rFonts w:ascii="inherit" w:eastAsia="Times New Roman" w:hAnsi="inherit" w:cs="Times New Roman"/>
                <w:sz w:val="18"/>
                <w:szCs w:val="18"/>
              </w:rPr>
            </w:pPr>
            <w:r w:rsidRPr="00447A9A">
              <w:rPr>
                <w:rFonts w:ascii="inherit" w:eastAsia="Times New Roman" w:hAnsi="inherit" w:cs="Times New Roman"/>
                <w:sz w:val="18"/>
                <w:szCs w:val="18"/>
              </w:rPr>
              <w:t>Tue 11/27/18</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jc w:val="right"/>
              <w:rPr>
                <w:rFonts w:ascii="inherit" w:eastAsia="Times New Roman" w:hAnsi="inherit" w:cs="Times New Roman"/>
                <w:sz w:val="18"/>
                <w:szCs w:val="18"/>
              </w:rPr>
            </w:pPr>
            <w:r w:rsidRPr="00447A9A">
              <w:rPr>
                <w:rFonts w:ascii="inherit" w:eastAsia="Times New Roman" w:hAnsi="inherit" w:cs="Times New Roman"/>
                <w:sz w:val="18"/>
                <w:szCs w:val="18"/>
              </w:rPr>
              <w:t>Tue 11/27/18</w:t>
            </w:r>
          </w:p>
        </w:tc>
      </w:tr>
      <w:tr w:rsidR="00447A9A" w:rsidRPr="00447A9A" w:rsidTr="00447A9A">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447A9A" w:rsidRPr="00447A9A" w:rsidRDefault="00447A9A" w:rsidP="00447A9A">
            <w:pPr>
              <w:rPr>
                <w:rFonts w:ascii="inherit" w:eastAsia="Times New Roman" w:hAnsi="inherit" w:cs="Times New Roman"/>
                <w:sz w:val="18"/>
                <w:szCs w:val="18"/>
              </w:rPr>
            </w:pP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rPr>
                <w:rFonts w:ascii="inherit" w:eastAsia="Times New Roman" w:hAnsi="inherit" w:cs="Times New Roman"/>
                <w:sz w:val="18"/>
                <w:szCs w:val="18"/>
              </w:rPr>
            </w:pPr>
            <w:r w:rsidRPr="00447A9A">
              <w:rPr>
                <w:rFonts w:ascii="inherit" w:eastAsia="Times New Roman" w:hAnsi="inherit" w:cs="Times New Roman"/>
                <w:sz w:val="18"/>
                <w:szCs w:val="18"/>
              </w:rPr>
              <w:t>SEA Loads Pre-ID File into AMS</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jc w:val="right"/>
              <w:rPr>
                <w:rFonts w:ascii="inherit" w:eastAsia="Times New Roman" w:hAnsi="inherit" w:cs="Times New Roman"/>
                <w:sz w:val="18"/>
                <w:szCs w:val="18"/>
              </w:rPr>
            </w:pPr>
            <w:r w:rsidRPr="00447A9A">
              <w:rPr>
                <w:rFonts w:ascii="inherit" w:eastAsia="Times New Roman" w:hAnsi="inherit" w:cs="Times New Roman"/>
                <w:sz w:val="18"/>
                <w:szCs w:val="18"/>
              </w:rPr>
              <w:t>Tue 11/27/18</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jc w:val="right"/>
              <w:rPr>
                <w:rFonts w:ascii="inherit" w:eastAsia="Times New Roman" w:hAnsi="inherit" w:cs="Times New Roman"/>
                <w:sz w:val="18"/>
                <w:szCs w:val="18"/>
              </w:rPr>
            </w:pPr>
            <w:r w:rsidRPr="00447A9A">
              <w:rPr>
                <w:rFonts w:ascii="inherit" w:eastAsia="Times New Roman" w:hAnsi="inherit" w:cs="Times New Roman"/>
                <w:sz w:val="18"/>
                <w:szCs w:val="18"/>
              </w:rPr>
              <w:t>Tue 11/27/18</w:t>
            </w:r>
          </w:p>
        </w:tc>
      </w:tr>
      <w:tr w:rsidR="00447A9A" w:rsidRPr="00447A9A" w:rsidTr="00447A9A">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447A9A" w:rsidRPr="00447A9A" w:rsidRDefault="00447A9A" w:rsidP="00447A9A">
            <w:pPr>
              <w:rPr>
                <w:rFonts w:ascii="inherit" w:eastAsia="Times New Roman" w:hAnsi="inherit" w:cs="Times New Roman"/>
                <w:sz w:val="18"/>
                <w:szCs w:val="18"/>
              </w:rPr>
            </w:pP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rPr>
                <w:rFonts w:ascii="inherit" w:eastAsia="Times New Roman" w:hAnsi="inherit" w:cs="Times New Roman"/>
                <w:sz w:val="18"/>
                <w:szCs w:val="18"/>
              </w:rPr>
            </w:pPr>
            <w:r w:rsidRPr="00447A9A">
              <w:rPr>
                <w:rFonts w:ascii="inherit" w:eastAsia="Times New Roman" w:hAnsi="inherit" w:cs="Times New Roman"/>
                <w:sz w:val="18"/>
                <w:szCs w:val="18"/>
              </w:rPr>
              <w:t>WIDA AMS Test Setup Available for Test Sessions</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jc w:val="right"/>
              <w:rPr>
                <w:rFonts w:ascii="inherit" w:eastAsia="Times New Roman" w:hAnsi="inherit" w:cs="Times New Roman"/>
                <w:sz w:val="18"/>
                <w:szCs w:val="18"/>
              </w:rPr>
            </w:pPr>
            <w:r w:rsidRPr="00447A9A">
              <w:rPr>
                <w:rFonts w:ascii="inherit" w:eastAsia="Times New Roman" w:hAnsi="inherit" w:cs="Times New Roman"/>
                <w:sz w:val="18"/>
                <w:szCs w:val="18"/>
              </w:rPr>
              <w:t>Mon 12/10/18</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jc w:val="right"/>
              <w:rPr>
                <w:rFonts w:ascii="inherit" w:eastAsia="Times New Roman" w:hAnsi="inherit" w:cs="Times New Roman"/>
                <w:sz w:val="18"/>
                <w:szCs w:val="18"/>
              </w:rPr>
            </w:pPr>
            <w:r w:rsidRPr="00447A9A">
              <w:rPr>
                <w:rFonts w:ascii="inherit" w:eastAsia="Times New Roman" w:hAnsi="inherit" w:cs="Times New Roman"/>
                <w:sz w:val="18"/>
                <w:szCs w:val="18"/>
              </w:rPr>
              <w:t>Tue 2/26/19</w:t>
            </w:r>
          </w:p>
        </w:tc>
      </w:tr>
      <w:tr w:rsidR="00447A9A" w:rsidRPr="00447A9A" w:rsidTr="00447A9A">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447A9A" w:rsidRPr="00447A9A" w:rsidRDefault="00447A9A" w:rsidP="00447A9A">
            <w:pPr>
              <w:rPr>
                <w:rFonts w:ascii="inherit" w:eastAsia="Times New Roman" w:hAnsi="inherit" w:cs="Times New Roman"/>
                <w:sz w:val="18"/>
                <w:szCs w:val="18"/>
              </w:rPr>
            </w:pP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rPr>
                <w:rFonts w:ascii="inherit" w:eastAsia="Times New Roman" w:hAnsi="inherit" w:cs="Times New Roman"/>
                <w:sz w:val="18"/>
                <w:szCs w:val="18"/>
              </w:rPr>
            </w:pPr>
            <w:r w:rsidRPr="00447A9A">
              <w:rPr>
                <w:rFonts w:ascii="inherit" w:eastAsia="Times New Roman" w:hAnsi="inherit" w:cs="Times New Roman"/>
                <w:sz w:val="18"/>
                <w:szCs w:val="18"/>
              </w:rPr>
              <w:t>Districts Receive Test Materials (On)</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jc w:val="right"/>
              <w:rPr>
                <w:rFonts w:ascii="inherit" w:eastAsia="Times New Roman" w:hAnsi="inherit" w:cs="Times New Roman"/>
                <w:sz w:val="18"/>
                <w:szCs w:val="18"/>
              </w:rPr>
            </w:pPr>
            <w:r w:rsidRPr="00447A9A">
              <w:rPr>
                <w:rFonts w:ascii="inherit" w:eastAsia="Times New Roman" w:hAnsi="inherit" w:cs="Times New Roman"/>
                <w:sz w:val="18"/>
                <w:szCs w:val="18"/>
              </w:rPr>
              <w:t>Mon 1/7/19</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jc w:val="right"/>
              <w:rPr>
                <w:rFonts w:ascii="inherit" w:eastAsia="Times New Roman" w:hAnsi="inherit" w:cs="Times New Roman"/>
                <w:sz w:val="18"/>
                <w:szCs w:val="18"/>
              </w:rPr>
            </w:pPr>
            <w:r w:rsidRPr="00447A9A">
              <w:rPr>
                <w:rFonts w:ascii="inherit" w:eastAsia="Times New Roman" w:hAnsi="inherit" w:cs="Times New Roman"/>
                <w:sz w:val="18"/>
                <w:szCs w:val="18"/>
              </w:rPr>
              <w:t>Mon 1/7/19</w:t>
            </w:r>
          </w:p>
        </w:tc>
      </w:tr>
      <w:tr w:rsidR="00447A9A" w:rsidRPr="00447A9A" w:rsidTr="00447A9A">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447A9A" w:rsidRPr="00447A9A" w:rsidRDefault="00447A9A" w:rsidP="00447A9A">
            <w:pPr>
              <w:rPr>
                <w:rFonts w:ascii="inherit" w:eastAsia="Times New Roman" w:hAnsi="inherit" w:cs="Times New Roman"/>
                <w:sz w:val="18"/>
                <w:szCs w:val="18"/>
              </w:rPr>
            </w:pP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rPr>
                <w:rFonts w:ascii="inherit" w:eastAsia="Times New Roman" w:hAnsi="inherit" w:cs="Times New Roman"/>
                <w:sz w:val="18"/>
                <w:szCs w:val="18"/>
              </w:rPr>
            </w:pPr>
            <w:r w:rsidRPr="00447A9A">
              <w:rPr>
                <w:rFonts w:ascii="inherit" w:eastAsia="Times New Roman" w:hAnsi="inherit" w:cs="Times New Roman"/>
                <w:sz w:val="18"/>
                <w:szCs w:val="18"/>
              </w:rPr>
              <w:t>SEA Loads Pre-ID File into AMS (2nd Upload)</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jc w:val="right"/>
              <w:rPr>
                <w:rFonts w:ascii="inherit" w:eastAsia="Times New Roman" w:hAnsi="inherit" w:cs="Times New Roman"/>
                <w:sz w:val="18"/>
                <w:szCs w:val="18"/>
              </w:rPr>
            </w:pPr>
            <w:r w:rsidRPr="00447A9A">
              <w:rPr>
                <w:rFonts w:ascii="inherit" w:eastAsia="Times New Roman" w:hAnsi="inherit" w:cs="Times New Roman"/>
                <w:sz w:val="18"/>
                <w:szCs w:val="18"/>
              </w:rPr>
              <w:t>Wed 1/9/19</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jc w:val="right"/>
              <w:rPr>
                <w:rFonts w:ascii="inherit" w:eastAsia="Times New Roman" w:hAnsi="inherit" w:cs="Times New Roman"/>
                <w:sz w:val="18"/>
                <w:szCs w:val="18"/>
              </w:rPr>
            </w:pPr>
            <w:r w:rsidRPr="00447A9A">
              <w:rPr>
                <w:rFonts w:ascii="inherit" w:eastAsia="Times New Roman" w:hAnsi="inherit" w:cs="Times New Roman"/>
                <w:sz w:val="18"/>
                <w:szCs w:val="18"/>
              </w:rPr>
              <w:t>Wed 1/9/19</w:t>
            </w:r>
          </w:p>
        </w:tc>
      </w:tr>
      <w:tr w:rsidR="00447A9A" w:rsidRPr="00447A9A" w:rsidTr="00447A9A">
        <w:tc>
          <w:tcPr>
            <w:tcW w:w="0" w:type="auto"/>
            <w:vMerge w:val="restart"/>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rPr>
                <w:rFonts w:ascii="inherit" w:eastAsia="Times New Roman" w:hAnsi="inherit" w:cs="Times New Roman"/>
                <w:sz w:val="18"/>
                <w:szCs w:val="18"/>
              </w:rPr>
            </w:pPr>
            <w:r w:rsidRPr="00447A9A">
              <w:rPr>
                <w:rFonts w:ascii="inherit" w:eastAsia="Times New Roman" w:hAnsi="inherit" w:cs="Times New Roman"/>
                <w:b/>
                <w:bCs/>
                <w:sz w:val="18"/>
                <w:szCs w:val="18"/>
              </w:rPr>
              <w:t>During Testing</w:t>
            </w:r>
          </w:p>
        </w:tc>
        <w:tc>
          <w:tcPr>
            <w:tcW w:w="0" w:type="auto"/>
            <w:tcBorders>
              <w:top w:val="single" w:sz="6" w:space="0" w:color="999999"/>
              <w:left w:val="single" w:sz="6" w:space="0" w:color="999999"/>
              <w:bottom w:val="single" w:sz="6" w:space="0" w:color="999999"/>
              <w:right w:val="single" w:sz="6" w:space="0" w:color="999999"/>
            </w:tcBorders>
            <w:shd w:val="clear" w:color="auto" w:fill="B8C8E0"/>
            <w:tcMar>
              <w:top w:w="0" w:type="dxa"/>
              <w:left w:w="45" w:type="dxa"/>
              <w:bottom w:w="0" w:type="dxa"/>
              <w:right w:w="45" w:type="dxa"/>
            </w:tcMar>
            <w:vAlign w:val="center"/>
            <w:hideMark/>
          </w:tcPr>
          <w:p w:rsidR="00447A9A" w:rsidRPr="00447A9A" w:rsidRDefault="00447A9A" w:rsidP="00447A9A">
            <w:pPr>
              <w:spacing w:before="120" w:after="240"/>
              <w:rPr>
                <w:rFonts w:ascii="inherit" w:eastAsia="Times New Roman" w:hAnsi="inherit" w:cs="Times New Roman"/>
                <w:sz w:val="18"/>
                <w:szCs w:val="18"/>
              </w:rPr>
            </w:pPr>
            <w:r w:rsidRPr="00447A9A">
              <w:rPr>
                <w:rFonts w:ascii="inherit" w:eastAsia="Times New Roman" w:hAnsi="inherit" w:cs="Times New Roman"/>
                <w:b/>
                <w:bCs/>
                <w:sz w:val="18"/>
                <w:szCs w:val="18"/>
              </w:rPr>
              <w:t>Test Window</w:t>
            </w:r>
          </w:p>
        </w:tc>
        <w:tc>
          <w:tcPr>
            <w:tcW w:w="0" w:type="auto"/>
            <w:tcBorders>
              <w:top w:val="single" w:sz="6" w:space="0" w:color="999999"/>
              <w:left w:val="single" w:sz="6" w:space="0" w:color="999999"/>
              <w:bottom w:val="single" w:sz="6" w:space="0" w:color="999999"/>
              <w:right w:val="single" w:sz="6" w:space="0" w:color="999999"/>
            </w:tcBorders>
            <w:shd w:val="clear" w:color="auto" w:fill="B8C8E0"/>
            <w:tcMar>
              <w:top w:w="0" w:type="dxa"/>
              <w:left w:w="45" w:type="dxa"/>
              <w:bottom w:w="0" w:type="dxa"/>
              <w:right w:w="45" w:type="dxa"/>
            </w:tcMar>
            <w:vAlign w:val="center"/>
            <w:hideMark/>
          </w:tcPr>
          <w:p w:rsidR="00447A9A" w:rsidRPr="00447A9A" w:rsidRDefault="00447A9A" w:rsidP="00447A9A">
            <w:pPr>
              <w:spacing w:before="120" w:after="240"/>
              <w:rPr>
                <w:rFonts w:ascii="inherit" w:eastAsia="Times New Roman" w:hAnsi="inherit" w:cs="Times New Roman"/>
                <w:sz w:val="18"/>
                <w:szCs w:val="18"/>
              </w:rPr>
            </w:pPr>
            <w:r w:rsidRPr="00447A9A">
              <w:rPr>
                <w:rFonts w:ascii="inherit" w:eastAsia="Times New Roman" w:hAnsi="inherit" w:cs="Times New Roman"/>
                <w:b/>
                <w:bCs/>
                <w:sz w:val="18"/>
                <w:szCs w:val="18"/>
              </w:rPr>
              <w:t>Tue 1/15/19</w:t>
            </w:r>
          </w:p>
        </w:tc>
        <w:tc>
          <w:tcPr>
            <w:tcW w:w="0" w:type="auto"/>
            <w:tcBorders>
              <w:top w:val="single" w:sz="6" w:space="0" w:color="999999"/>
              <w:left w:val="single" w:sz="6" w:space="0" w:color="999999"/>
              <w:bottom w:val="single" w:sz="6" w:space="0" w:color="999999"/>
              <w:right w:val="single" w:sz="6" w:space="0" w:color="999999"/>
            </w:tcBorders>
            <w:shd w:val="clear" w:color="auto" w:fill="B8C8E0"/>
            <w:tcMar>
              <w:top w:w="0" w:type="dxa"/>
              <w:left w:w="45" w:type="dxa"/>
              <w:bottom w:w="0" w:type="dxa"/>
              <w:right w:w="45" w:type="dxa"/>
            </w:tcMar>
            <w:vAlign w:val="center"/>
            <w:hideMark/>
          </w:tcPr>
          <w:p w:rsidR="00447A9A" w:rsidRPr="00447A9A" w:rsidRDefault="00447A9A" w:rsidP="00447A9A">
            <w:pPr>
              <w:spacing w:before="120" w:after="240"/>
              <w:rPr>
                <w:rFonts w:ascii="inherit" w:eastAsia="Times New Roman" w:hAnsi="inherit" w:cs="Times New Roman"/>
                <w:sz w:val="18"/>
                <w:szCs w:val="18"/>
              </w:rPr>
            </w:pPr>
            <w:r w:rsidRPr="00447A9A">
              <w:rPr>
                <w:rFonts w:ascii="inherit" w:eastAsia="Times New Roman" w:hAnsi="inherit" w:cs="Times New Roman"/>
                <w:b/>
                <w:bCs/>
                <w:sz w:val="18"/>
                <w:szCs w:val="18"/>
              </w:rPr>
              <w:t>Tue 2/26/19</w:t>
            </w:r>
          </w:p>
        </w:tc>
      </w:tr>
      <w:tr w:rsidR="00447A9A" w:rsidRPr="00447A9A" w:rsidTr="00447A9A">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447A9A" w:rsidRPr="00447A9A" w:rsidRDefault="00447A9A" w:rsidP="00447A9A">
            <w:pPr>
              <w:rPr>
                <w:rFonts w:ascii="inherit" w:eastAsia="Times New Roman" w:hAnsi="inherit" w:cs="Times New Roman"/>
                <w:sz w:val="18"/>
                <w:szCs w:val="18"/>
              </w:rPr>
            </w:pP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rPr>
                <w:rFonts w:ascii="inherit" w:eastAsia="Times New Roman" w:hAnsi="inherit" w:cs="Times New Roman"/>
                <w:sz w:val="18"/>
                <w:szCs w:val="18"/>
              </w:rPr>
            </w:pPr>
            <w:r w:rsidRPr="00447A9A">
              <w:rPr>
                <w:rFonts w:ascii="inherit" w:eastAsia="Times New Roman" w:hAnsi="inherit" w:cs="Times New Roman"/>
                <w:sz w:val="18"/>
                <w:szCs w:val="18"/>
              </w:rPr>
              <w:t>Additional Test Material Ordering Window in AMS</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jc w:val="right"/>
              <w:rPr>
                <w:rFonts w:ascii="inherit" w:eastAsia="Times New Roman" w:hAnsi="inherit" w:cs="Times New Roman"/>
                <w:sz w:val="18"/>
                <w:szCs w:val="18"/>
              </w:rPr>
            </w:pPr>
            <w:r w:rsidRPr="00447A9A">
              <w:rPr>
                <w:rFonts w:ascii="inherit" w:eastAsia="Times New Roman" w:hAnsi="inherit" w:cs="Times New Roman"/>
                <w:sz w:val="18"/>
                <w:szCs w:val="18"/>
              </w:rPr>
              <w:t>Mon 1/7/19</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jc w:val="right"/>
              <w:rPr>
                <w:rFonts w:ascii="inherit" w:eastAsia="Times New Roman" w:hAnsi="inherit" w:cs="Times New Roman"/>
                <w:sz w:val="18"/>
                <w:szCs w:val="18"/>
              </w:rPr>
            </w:pPr>
            <w:r w:rsidRPr="00447A9A">
              <w:rPr>
                <w:rFonts w:ascii="inherit" w:eastAsia="Times New Roman" w:hAnsi="inherit" w:cs="Times New Roman"/>
                <w:sz w:val="18"/>
                <w:szCs w:val="18"/>
              </w:rPr>
              <w:t>Tue 2/19/19</w:t>
            </w:r>
          </w:p>
        </w:tc>
      </w:tr>
      <w:tr w:rsidR="00447A9A" w:rsidRPr="00447A9A" w:rsidTr="00447A9A">
        <w:tc>
          <w:tcPr>
            <w:tcW w:w="0" w:type="auto"/>
            <w:vMerge w:val="restart"/>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rPr>
                <w:rFonts w:ascii="inherit" w:eastAsia="Times New Roman" w:hAnsi="inherit" w:cs="Times New Roman"/>
                <w:sz w:val="18"/>
                <w:szCs w:val="18"/>
              </w:rPr>
            </w:pPr>
            <w:r w:rsidRPr="00447A9A">
              <w:rPr>
                <w:rFonts w:ascii="inherit" w:eastAsia="Times New Roman" w:hAnsi="inherit" w:cs="Times New Roman"/>
                <w:b/>
                <w:bCs/>
                <w:sz w:val="18"/>
                <w:szCs w:val="18"/>
              </w:rPr>
              <w:t>Post-Testing</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rPr>
                <w:rFonts w:ascii="inherit" w:eastAsia="Times New Roman" w:hAnsi="inherit" w:cs="Times New Roman"/>
                <w:sz w:val="18"/>
                <w:szCs w:val="18"/>
              </w:rPr>
            </w:pPr>
            <w:r w:rsidRPr="00447A9A">
              <w:rPr>
                <w:rFonts w:ascii="inherit" w:eastAsia="Times New Roman" w:hAnsi="inherit" w:cs="Times New Roman"/>
                <w:sz w:val="18"/>
                <w:szCs w:val="18"/>
              </w:rPr>
              <w:t>Deadline for Shipping Completed test materials to DRC</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jc w:val="right"/>
              <w:rPr>
                <w:rFonts w:ascii="inherit" w:eastAsia="Times New Roman" w:hAnsi="inherit" w:cs="Times New Roman"/>
                <w:sz w:val="18"/>
                <w:szCs w:val="18"/>
              </w:rPr>
            </w:pPr>
            <w:r w:rsidRPr="00447A9A">
              <w:rPr>
                <w:rFonts w:ascii="inherit" w:eastAsia="Times New Roman" w:hAnsi="inherit" w:cs="Times New Roman"/>
                <w:sz w:val="18"/>
                <w:szCs w:val="18"/>
              </w:rPr>
              <w:t>Fri 3/1/19</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jc w:val="right"/>
              <w:rPr>
                <w:rFonts w:ascii="inherit" w:eastAsia="Times New Roman" w:hAnsi="inherit" w:cs="Times New Roman"/>
                <w:sz w:val="18"/>
                <w:szCs w:val="18"/>
              </w:rPr>
            </w:pPr>
            <w:r w:rsidRPr="00447A9A">
              <w:rPr>
                <w:rFonts w:ascii="inherit" w:eastAsia="Times New Roman" w:hAnsi="inherit" w:cs="Times New Roman"/>
                <w:sz w:val="18"/>
                <w:szCs w:val="18"/>
              </w:rPr>
              <w:t>Fri 3/1/19</w:t>
            </w:r>
          </w:p>
        </w:tc>
      </w:tr>
      <w:tr w:rsidR="00447A9A" w:rsidRPr="00447A9A" w:rsidTr="00447A9A">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447A9A" w:rsidRPr="00447A9A" w:rsidRDefault="00447A9A" w:rsidP="00447A9A">
            <w:pPr>
              <w:rPr>
                <w:rFonts w:ascii="inherit" w:eastAsia="Times New Roman" w:hAnsi="inherit" w:cs="Times New Roman"/>
                <w:sz w:val="18"/>
                <w:szCs w:val="18"/>
              </w:rPr>
            </w:pP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rPr>
                <w:rFonts w:ascii="inherit" w:eastAsia="Times New Roman" w:hAnsi="inherit" w:cs="Times New Roman"/>
                <w:sz w:val="18"/>
                <w:szCs w:val="18"/>
              </w:rPr>
            </w:pPr>
            <w:r w:rsidRPr="00447A9A">
              <w:rPr>
                <w:rFonts w:ascii="inherit" w:eastAsia="Times New Roman" w:hAnsi="inherit" w:cs="Times New Roman"/>
                <w:sz w:val="18"/>
                <w:szCs w:val="18"/>
              </w:rPr>
              <w:t>Pre-Reporting Data Validation Window - Data Files to SEA</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jc w:val="right"/>
              <w:rPr>
                <w:rFonts w:ascii="inherit" w:eastAsia="Times New Roman" w:hAnsi="inherit" w:cs="Times New Roman"/>
                <w:sz w:val="18"/>
                <w:szCs w:val="18"/>
              </w:rPr>
            </w:pPr>
            <w:r w:rsidRPr="00447A9A">
              <w:rPr>
                <w:rFonts w:ascii="inherit" w:eastAsia="Times New Roman" w:hAnsi="inherit" w:cs="Times New Roman"/>
                <w:sz w:val="18"/>
                <w:szCs w:val="18"/>
              </w:rPr>
              <w:t>Tue 3/19/19</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jc w:val="right"/>
              <w:rPr>
                <w:rFonts w:ascii="inherit" w:eastAsia="Times New Roman" w:hAnsi="inherit" w:cs="Times New Roman"/>
                <w:sz w:val="18"/>
                <w:szCs w:val="18"/>
              </w:rPr>
            </w:pPr>
            <w:r w:rsidRPr="00447A9A">
              <w:rPr>
                <w:rFonts w:ascii="inherit" w:eastAsia="Times New Roman" w:hAnsi="inherit" w:cs="Times New Roman"/>
                <w:sz w:val="18"/>
                <w:szCs w:val="18"/>
              </w:rPr>
              <w:t>Tue 3/19/19</w:t>
            </w:r>
          </w:p>
        </w:tc>
      </w:tr>
      <w:tr w:rsidR="00447A9A" w:rsidRPr="00447A9A" w:rsidTr="00447A9A">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447A9A" w:rsidRPr="00447A9A" w:rsidRDefault="00447A9A" w:rsidP="00447A9A">
            <w:pPr>
              <w:rPr>
                <w:rFonts w:ascii="inherit" w:eastAsia="Times New Roman" w:hAnsi="inherit" w:cs="Times New Roman"/>
                <w:sz w:val="18"/>
                <w:szCs w:val="18"/>
              </w:rPr>
            </w:pP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rPr>
                <w:rFonts w:ascii="inherit" w:eastAsia="Times New Roman" w:hAnsi="inherit" w:cs="Times New Roman"/>
                <w:sz w:val="18"/>
                <w:szCs w:val="18"/>
              </w:rPr>
            </w:pPr>
            <w:r w:rsidRPr="00447A9A">
              <w:rPr>
                <w:rFonts w:ascii="inherit" w:eastAsia="Times New Roman" w:hAnsi="inherit" w:cs="Times New Roman"/>
                <w:sz w:val="18"/>
                <w:szCs w:val="18"/>
              </w:rPr>
              <w:t>Pre-Reporting Data Validation Window - Data Files from SEA</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jc w:val="right"/>
              <w:rPr>
                <w:rFonts w:ascii="inherit" w:eastAsia="Times New Roman" w:hAnsi="inherit" w:cs="Times New Roman"/>
                <w:sz w:val="18"/>
                <w:szCs w:val="18"/>
              </w:rPr>
            </w:pPr>
            <w:r w:rsidRPr="00447A9A">
              <w:rPr>
                <w:rFonts w:ascii="inherit" w:eastAsia="Times New Roman" w:hAnsi="inherit" w:cs="Times New Roman"/>
                <w:sz w:val="18"/>
                <w:szCs w:val="18"/>
              </w:rPr>
              <w:t>Fri 3/22/19</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jc w:val="right"/>
              <w:rPr>
                <w:rFonts w:ascii="inherit" w:eastAsia="Times New Roman" w:hAnsi="inherit" w:cs="Times New Roman"/>
                <w:sz w:val="18"/>
                <w:szCs w:val="18"/>
              </w:rPr>
            </w:pPr>
            <w:r w:rsidRPr="00447A9A">
              <w:rPr>
                <w:rFonts w:ascii="inherit" w:eastAsia="Times New Roman" w:hAnsi="inherit" w:cs="Times New Roman"/>
                <w:sz w:val="18"/>
                <w:szCs w:val="18"/>
              </w:rPr>
              <w:t>Fri 3/22/19</w:t>
            </w:r>
          </w:p>
        </w:tc>
      </w:tr>
      <w:tr w:rsidR="00447A9A" w:rsidRPr="00447A9A" w:rsidTr="00447A9A">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447A9A" w:rsidRPr="00447A9A" w:rsidRDefault="00447A9A" w:rsidP="00447A9A">
            <w:pPr>
              <w:rPr>
                <w:rFonts w:ascii="inherit" w:eastAsia="Times New Roman" w:hAnsi="inherit" w:cs="Times New Roman"/>
                <w:sz w:val="18"/>
                <w:szCs w:val="18"/>
              </w:rPr>
            </w:pP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rPr>
                <w:rFonts w:ascii="inherit" w:eastAsia="Times New Roman" w:hAnsi="inherit" w:cs="Times New Roman"/>
                <w:sz w:val="18"/>
                <w:szCs w:val="18"/>
              </w:rPr>
            </w:pPr>
            <w:r w:rsidRPr="00447A9A">
              <w:rPr>
                <w:rFonts w:ascii="inherit" w:eastAsia="Times New Roman" w:hAnsi="inherit" w:cs="Times New Roman"/>
                <w:sz w:val="18"/>
                <w:szCs w:val="18"/>
              </w:rPr>
              <w:t>Districts Receive Reports - Online (On)</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jc w:val="right"/>
              <w:rPr>
                <w:rFonts w:ascii="inherit" w:eastAsia="Times New Roman" w:hAnsi="inherit" w:cs="Times New Roman"/>
                <w:sz w:val="18"/>
                <w:szCs w:val="18"/>
              </w:rPr>
            </w:pPr>
            <w:r w:rsidRPr="00447A9A">
              <w:rPr>
                <w:rFonts w:ascii="inherit" w:eastAsia="Times New Roman" w:hAnsi="inherit" w:cs="Times New Roman"/>
                <w:sz w:val="18"/>
                <w:szCs w:val="18"/>
              </w:rPr>
              <w:t>Tue 4/23/19</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jc w:val="right"/>
              <w:rPr>
                <w:rFonts w:ascii="inherit" w:eastAsia="Times New Roman" w:hAnsi="inherit" w:cs="Times New Roman"/>
                <w:sz w:val="18"/>
                <w:szCs w:val="18"/>
              </w:rPr>
            </w:pPr>
            <w:r w:rsidRPr="00447A9A">
              <w:rPr>
                <w:rFonts w:ascii="inherit" w:eastAsia="Times New Roman" w:hAnsi="inherit" w:cs="Times New Roman"/>
                <w:sz w:val="18"/>
                <w:szCs w:val="18"/>
              </w:rPr>
              <w:t>Tue 4/23/19</w:t>
            </w:r>
          </w:p>
        </w:tc>
      </w:tr>
      <w:tr w:rsidR="00447A9A" w:rsidRPr="00447A9A" w:rsidTr="00447A9A">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447A9A" w:rsidRPr="00447A9A" w:rsidRDefault="00447A9A" w:rsidP="00447A9A">
            <w:pPr>
              <w:rPr>
                <w:rFonts w:ascii="inherit" w:eastAsia="Times New Roman" w:hAnsi="inherit" w:cs="Times New Roman"/>
                <w:sz w:val="18"/>
                <w:szCs w:val="18"/>
              </w:rPr>
            </w:pP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rPr>
                <w:rFonts w:ascii="inherit" w:eastAsia="Times New Roman" w:hAnsi="inherit" w:cs="Times New Roman"/>
                <w:sz w:val="18"/>
                <w:szCs w:val="18"/>
              </w:rPr>
            </w:pPr>
            <w:r w:rsidRPr="00447A9A">
              <w:rPr>
                <w:rFonts w:ascii="inherit" w:eastAsia="Times New Roman" w:hAnsi="inherit" w:cs="Times New Roman"/>
                <w:sz w:val="18"/>
                <w:szCs w:val="18"/>
              </w:rPr>
              <w:t>Districts Receive Reports - Printed (On)</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jc w:val="right"/>
              <w:rPr>
                <w:rFonts w:ascii="inherit" w:eastAsia="Times New Roman" w:hAnsi="inherit" w:cs="Times New Roman"/>
                <w:sz w:val="18"/>
                <w:szCs w:val="18"/>
              </w:rPr>
            </w:pPr>
            <w:r w:rsidRPr="00447A9A">
              <w:rPr>
                <w:rFonts w:ascii="inherit" w:eastAsia="Times New Roman" w:hAnsi="inherit" w:cs="Times New Roman"/>
                <w:sz w:val="18"/>
                <w:szCs w:val="18"/>
              </w:rPr>
              <w:t>Mon 5/6/19</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jc w:val="right"/>
              <w:rPr>
                <w:rFonts w:ascii="inherit" w:eastAsia="Times New Roman" w:hAnsi="inherit" w:cs="Times New Roman"/>
                <w:sz w:val="18"/>
                <w:szCs w:val="18"/>
              </w:rPr>
            </w:pPr>
            <w:r w:rsidRPr="00447A9A">
              <w:rPr>
                <w:rFonts w:ascii="inherit" w:eastAsia="Times New Roman" w:hAnsi="inherit" w:cs="Times New Roman"/>
                <w:sz w:val="18"/>
                <w:szCs w:val="18"/>
              </w:rPr>
              <w:t>Mon 5/6/19</w:t>
            </w:r>
          </w:p>
        </w:tc>
      </w:tr>
      <w:tr w:rsidR="00447A9A" w:rsidRPr="00447A9A" w:rsidTr="00447A9A">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447A9A" w:rsidRPr="00447A9A" w:rsidRDefault="00447A9A" w:rsidP="00447A9A">
            <w:pPr>
              <w:rPr>
                <w:rFonts w:ascii="inherit" w:eastAsia="Times New Roman" w:hAnsi="inherit" w:cs="Times New Roman"/>
                <w:sz w:val="18"/>
                <w:szCs w:val="18"/>
              </w:rPr>
            </w:pP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rPr>
                <w:rFonts w:ascii="inherit" w:eastAsia="Times New Roman" w:hAnsi="inherit" w:cs="Times New Roman"/>
                <w:sz w:val="18"/>
                <w:szCs w:val="18"/>
              </w:rPr>
            </w:pPr>
            <w:r w:rsidRPr="00447A9A">
              <w:rPr>
                <w:rFonts w:ascii="inherit" w:eastAsia="Times New Roman" w:hAnsi="inherit" w:cs="Times New Roman"/>
                <w:sz w:val="18"/>
                <w:szCs w:val="18"/>
              </w:rPr>
              <w:t>Post-Reporting Data Validation Window - Data Files to SEA</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jc w:val="right"/>
              <w:rPr>
                <w:rFonts w:ascii="inherit" w:eastAsia="Times New Roman" w:hAnsi="inherit" w:cs="Times New Roman"/>
                <w:sz w:val="18"/>
                <w:szCs w:val="18"/>
              </w:rPr>
            </w:pPr>
            <w:r w:rsidRPr="00447A9A">
              <w:rPr>
                <w:rFonts w:ascii="inherit" w:eastAsia="Times New Roman" w:hAnsi="inherit" w:cs="Times New Roman"/>
                <w:sz w:val="18"/>
                <w:szCs w:val="18"/>
              </w:rPr>
              <w:t>Tue 4/23/19</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jc w:val="right"/>
              <w:rPr>
                <w:rFonts w:ascii="inherit" w:eastAsia="Times New Roman" w:hAnsi="inherit" w:cs="Times New Roman"/>
                <w:sz w:val="18"/>
                <w:szCs w:val="18"/>
              </w:rPr>
            </w:pPr>
            <w:r w:rsidRPr="00447A9A">
              <w:rPr>
                <w:rFonts w:ascii="inherit" w:eastAsia="Times New Roman" w:hAnsi="inherit" w:cs="Times New Roman"/>
                <w:sz w:val="18"/>
                <w:szCs w:val="18"/>
              </w:rPr>
              <w:t>Tue 4/23/19</w:t>
            </w:r>
          </w:p>
        </w:tc>
      </w:tr>
      <w:tr w:rsidR="00447A9A" w:rsidRPr="00447A9A" w:rsidTr="00447A9A">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447A9A" w:rsidRPr="00447A9A" w:rsidRDefault="00447A9A" w:rsidP="00447A9A">
            <w:pPr>
              <w:rPr>
                <w:rFonts w:ascii="inherit" w:eastAsia="Times New Roman" w:hAnsi="inherit" w:cs="Times New Roman"/>
                <w:sz w:val="18"/>
                <w:szCs w:val="18"/>
              </w:rPr>
            </w:pP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rPr>
                <w:rFonts w:ascii="inherit" w:eastAsia="Times New Roman" w:hAnsi="inherit" w:cs="Times New Roman"/>
                <w:sz w:val="18"/>
                <w:szCs w:val="18"/>
              </w:rPr>
            </w:pPr>
            <w:r w:rsidRPr="00447A9A">
              <w:rPr>
                <w:rFonts w:ascii="inherit" w:eastAsia="Times New Roman" w:hAnsi="inherit" w:cs="Times New Roman"/>
                <w:sz w:val="18"/>
                <w:szCs w:val="18"/>
              </w:rPr>
              <w:t>Post-Reporting Data Validation Window - Data Files from SEA</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jc w:val="right"/>
              <w:rPr>
                <w:rFonts w:ascii="inherit" w:eastAsia="Times New Roman" w:hAnsi="inherit" w:cs="Times New Roman"/>
                <w:sz w:val="18"/>
                <w:szCs w:val="18"/>
              </w:rPr>
            </w:pPr>
            <w:r w:rsidRPr="00447A9A">
              <w:rPr>
                <w:rFonts w:ascii="inherit" w:eastAsia="Times New Roman" w:hAnsi="inherit" w:cs="Times New Roman"/>
                <w:sz w:val="18"/>
                <w:szCs w:val="18"/>
              </w:rPr>
              <w:t>Mon 4/29/19</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jc w:val="right"/>
              <w:rPr>
                <w:rFonts w:ascii="inherit" w:eastAsia="Times New Roman" w:hAnsi="inherit" w:cs="Times New Roman"/>
                <w:sz w:val="18"/>
                <w:szCs w:val="18"/>
              </w:rPr>
            </w:pPr>
            <w:r w:rsidRPr="00447A9A">
              <w:rPr>
                <w:rFonts w:ascii="inherit" w:eastAsia="Times New Roman" w:hAnsi="inherit" w:cs="Times New Roman"/>
                <w:sz w:val="18"/>
                <w:szCs w:val="18"/>
              </w:rPr>
              <w:t>Mon 4/29/19</w:t>
            </w:r>
          </w:p>
        </w:tc>
      </w:tr>
      <w:tr w:rsidR="00447A9A" w:rsidRPr="00447A9A" w:rsidTr="00447A9A">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447A9A" w:rsidRPr="00447A9A" w:rsidRDefault="00447A9A" w:rsidP="00447A9A">
            <w:pPr>
              <w:rPr>
                <w:rFonts w:ascii="inherit" w:eastAsia="Times New Roman" w:hAnsi="inherit" w:cs="Times New Roman"/>
                <w:sz w:val="18"/>
                <w:szCs w:val="18"/>
              </w:rPr>
            </w:pP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rPr>
                <w:rFonts w:ascii="inherit" w:eastAsia="Times New Roman" w:hAnsi="inherit" w:cs="Times New Roman"/>
                <w:sz w:val="18"/>
                <w:szCs w:val="18"/>
              </w:rPr>
            </w:pPr>
            <w:r w:rsidRPr="00447A9A">
              <w:rPr>
                <w:rFonts w:ascii="inherit" w:eastAsia="Times New Roman" w:hAnsi="inherit" w:cs="Times New Roman"/>
                <w:sz w:val="18"/>
                <w:szCs w:val="18"/>
              </w:rPr>
              <w:t>Data Available to State</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jc w:val="right"/>
              <w:rPr>
                <w:rFonts w:ascii="inherit" w:eastAsia="Times New Roman" w:hAnsi="inherit" w:cs="Times New Roman"/>
                <w:sz w:val="18"/>
                <w:szCs w:val="18"/>
              </w:rPr>
            </w:pPr>
            <w:r w:rsidRPr="00447A9A">
              <w:rPr>
                <w:rFonts w:ascii="inherit" w:eastAsia="Times New Roman" w:hAnsi="inherit" w:cs="Times New Roman"/>
                <w:sz w:val="18"/>
                <w:szCs w:val="18"/>
              </w:rPr>
              <w:t>Wed 5/15/19</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447A9A" w:rsidRPr="00447A9A" w:rsidRDefault="00447A9A" w:rsidP="00447A9A">
            <w:pPr>
              <w:spacing w:before="120" w:after="240"/>
              <w:jc w:val="right"/>
              <w:rPr>
                <w:rFonts w:ascii="inherit" w:eastAsia="Times New Roman" w:hAnsi="inherit" w:cs="Times New Roman"/>
                <w:sz w:val="18"/>
                <w:szCs w:val="18"/>
              </w:rPr>
            </w:pPr>
            <w:r w:rsidRPr="00447A9A">
              <w:rPr>
                <w:rFonts w:ascii="inherit" w:eastAsia="Times New Roman" w:hAnsi="inherit" w:cs="Times New Roman"/>
                <w:sz w:val="18"/>
                <w:szCs w:val="18"/>
              </w:rPr>
              <w:t>Wed 5/15/19</w:t>
            </w:r>
          </w:p>
        </w:tc>
      </w:tr>
    </w:tbl>
    <w:p w:rsidR="00447A9A" w:rsidRPr="00447A9A" w:rsidRDefault="00447A9A" w:rsidP="00447A9A">
      <w:pPr>
        <w:shd w:val="clear" w:color="auto" w:fill="FFFFFF"/>
        <w:spacing w:before="120" w:after="240"/>
        <w:rPr>
          <w:rFonts w:ascii="inherit" w:eastAsia="Times New Roman" w:hAnsi="inherit" w:cs="Lucida Sans Unicode"/>
          <w:color w:val="444444"/>
          <w:sz w:val="18"/>
          <w:szCs w:val="18"/>
        </w:rPr>
      </w:pPr>
      <w:r w:rsidRPr="00447A9A">
        <w:rPr>
          <w:rFonts w:ascii="inherit" w:eastAsia="Times New Roman" w:hAnsi="inherit" w:cs="Lucida Sans Unicode"/>
          <w:b/>
          <w:bCs/>
          <w:color w:val="444444"/>
          <w:sz w:val="18"/>
          <w:szCs w:val="18"/>
        </w:rPr>
        <w:t>Help Students Do Their Best:</w:t>
      </w:r>
    </w:p>
    <w:p w:rsidR="00447A9A" w:rsidRPr="00447A9A" w:rsidRDefault="00447A9A" w:rsidP="00447A9A">
      <w:pPr>
        <w:shd w:val="clear" w:color="auto" w:fill="FFFFFF"/>
        <w:spacing w:before="120" w:after="240"/>
        <w:rPr>
          <w:rFonts w:ascii="inherit" w:eastAsia="Times New Roman" w:hAnsi="inherit" w:cs="Lucida Sans Unicode"/>
          <w:color w:val="444444"/>
          <w:sz w:val="18"/>
          <w:szCs w:val="18"/>
        </w:rPr>
      </w:pPr>
      <w:r w:rsidRPr="00447A9A">
        <w:rPr>
          <w:rFonts w:ascii="inherit" w:eastAsia="Times New Roman" w:hAnsi="inherit" w:cs="Lucida Sans Unicode"/>
          <w:color w:val="444444"/>
          <w:sz w:val="18"/>
          <w:szCs w:val="18"/>
        </w:rPr>
        <w:t>WIDA is committed to providing resources and support for helping students feel informed and comfortable with their ACCESS for ELLs 2.0 testing experience. This is especially important now that expectations of student performance are increasing as a result of standard setting. The documents below outline some ways that educators can help prepare students for testing, in general and by language domain.</w:t>
      </w:r>
    </w:p>
    <w:p w:rsidR="00447A9A" w:rsidRPr="00447A9A" w:rsidRDefault="00447A9A" w:rsidP="00447A9A">
      <w:pPr>
        <w:shd w:val="clear" w:color="auto" w:fill="FFFFFF"/>
        <w:spacing w:before="120" w:after="240"/>
        <w:rPr>
          <w:rFonts w:ascii="inherit" w:eastAsia="Times New Roman" w:hAnsi="inherit" w:cs="Lucida Sans Unicode"/>
          <w:color w:val="444444"/>
          <w:sz w:val="18"/>
          <w:szCs w:val="18"/>
        </w:rPr>
      </w:pPr>
      <w:r w:rsidRPr="00447A9A">
        <w:rPr>
          <w:rFonts w:ascii="inherit" w:eastAsia="Times New Roman" w:hAnsi="inherit" w:cs="Lucida Sans Unicode"/>
          <w:b/>
          <w:bCs/>
          <w:color w:val="444444"/>
          <w:sz w:val="18"/>
          <w:szCs w:val="18"/>
        </w:rPr>
        <w:t>WIDA ACCESS Contact Information</w:t>
      </w:r>
    </w:p>
    <w:p w:rsidR="00447A9A" w:rsidRPr="00447A9A" w:rsidRDefault="00447A9A" w:rsidP="00447A9A">
      <w:pPr>
        <w:numPr>
          <w:ilvl w:val="0"/>
          <w:numId w:val="1"/>
        </w:numPr>
        <w:shd w:val="clear" w:color="auto" w:fill="FFFFFF"/>
        <w:ind w:left="2625"/>
        <w:rPr>
          <w:rFonts w:ascii="inherit" w:eastAsia="Times New Roman" w:hAnsi="inherit" w:cs="Lucida Sans Unicode"/>
          <w:color w:val="444444"/>
          <w:sz w:val="18"/>
          <w:szCs w:val="18"/>
        </w:rPr>
      </w:pPr>
      <w:r w:rsidRPr="00447A9A">
        <w:rPr>
          <w:rFonts w:ascii="inherit" w:eastAsia="Times New Roman" w:hAnsi="inherit" w:cs="Lucida Sans Unicode"/>
          <w:color w:val="444444"/>
          <w:sz w:val="18"/>
          <w:szCs w:val="18"/>
        </w:rPr>
        <w:t>WIDA Client Services Center: </w:t>
      </w:r>
      <w:hyperlink r:id="rId15" w:history="1">
        <w:r w:rsidRPr="00447A9A">
          <w:rPr>
            <w:rFonts w:ascii="inherit" w:eastAsia="Times New Roman" w:hAnsi="inherit" w:cs="Lucida Sans Unicode"/>
            <w:color w:val="0000EE"/>
            <w:sz w:val="18"/>
            <w:szCs w:val="18"/>
            <w:u w:val="single"/>
            <w:bdr w:val="none" w:sz="0" w:space="0" w:color="auto" w:frame="1"/>
          </w:rPr>
          <w:t>help@wida.us</w:t>
        </w:r>
      </w:hyperlink>
      <w:r w:rsidRPr="00447A9A">
        <w:rPr>
          <w:rFonts w:ascii="inherit" w:eastAsia="Times New Roman" w:hAnsi="inherit" w:cs="Lucida Sans Unicode"/>
          <w:color w:val="444444"/>
          <w:sz w:val="18"/>
          <w:szCs w:val="18"/>
        </w:rPr>
        <w:t> or call toll free 1-866-276-7735</w:t>
      </w:r>
    </w:p>
    <w:p w:rsidR="00447A9A" w:rsidRPr="00447A9A" w:rsidRDefault="00447A9A" w:rsidP="00447A9A">
      <w:pPr>
        <w:numPr>
          <w:ilvl w:val="0"/>
          <w:numId w:val="1"/>
        </w:numPr>
        <w:shd w:val="clear" w:color="auto" w:fill="FFFFFF"/>
        <w:ind w:left="2625"/>
        <w:rPr>
          <w:rFonts w:ascii="inherit" w:eastAsia="Times New Roman" w:hAnsi="inherit" w:cs="Lucida Sans Unicode"/>
          <w:color w:val="444444"/>
          <w:sz w:val="18"/>
          <w:szCs w:val="18"/>
        </w:rPr>
      </w:pPr>
      <w:r w:rsidRPr="00447A9A">
        <w:rPr>
          <w:rFonts w:ascii="inherit" w:eastAsia="Times New Roman" w:hAnsi="inherit" w:cs="Lucida Sans Unicode"/>
          <w:color w:val="444444"/>
          <w:sz w:val="18"/>
          <w:szCs w:val="18"/>
        </w:rPr>
        <w:t xml:space="preserve">Hawaii DOE ELL Program Manager: Andreas </w:t>
      </w:r>
      <w:proofErr w:type="spellStart"/>
      <w:r w:rsidRPr="00447A9A">
        <w:rPr>
          <w:rFonts w:ascii="inherit" w:eastAsia="Times New Roman" w:hAnsi="inherit" w:cs="Lucida Sans Unicode"/>
          <w:color w:val="444444"/>
          <w:sz w:val="18"/>
          <w:szCs w:val="18"/>
        </w:rPr>
        <w:t>Wiegand</w:t>
      </w:r>
      <w:proofErr w:type="spellEnd"/>
      <w:r w:rsidRPr="00447A9A">
        <w:rPr>
          <w:rFonts w:ascii="inherit" w:eastAsia="Times New Roman" w:hAnsi="inherit" w:cs="Lucida Sans Unicode"/>
          <w:color w:val="444444"/>
          <w:sz w:val="18"/>
          <w:szCs w:val="18"/>
        </w:rPr>
        <w:br/>
      </w:r>
      <w:proofErr w:type="spellStart"/>
      <w:r w:rsidRPr="00447A9A">
        <w:rPr>
          <w:rFonts w:ascii="inherit" w:eastAsia="Times New Roman" w:hAnsi="inherit" w:cs="Lucida Sans Unicode"/>
          <w:color w:val="444444"/>
          <w:sz w:val="18"/>
          <w:szCs w:val="18"/>
        </w:rPr>
        <w:t>ph</w:t>
      </w:r>
      <w:proofErr w:type="spellEnd"/>
      <w:r w:rsidRPr="00447A9A">
        <w:rPr>
          <w:rFonts w:ascii="inherit" w:eastAsia="Times New Roman" w:hAnsi="inherit" w:cs="Lucida Sans Unicode"/>
          <w:color w:val="444444"/>
          <w:sz w:val="18"/>
          <w:szCs w:val="18"/>
        </w:rPr>
        <w:t>: (808) 305-9717</w:t>
      </w:r>
      <w:r w:rsidRPr="00447A9A">
        <w:rPr>
          <w:rFonts w:ascii="inherit" w:eastAsia="Times New Roman" w:hAnsi="inherit" w:cs="Lucida Sans Unicode"/>
          <w:color w:val="444444"/>
          <w:sz w:val="18"/>
          <w:szCs w:val="18"/>
        </w:rPr>
        <w:br/>
        <w:t>E-mail: </w:t>
      </w:r>
      <w:hyperlink r:id="rId16" w:history="1">
        <w:r w:rsidRPr="00447A9A">
          <w:rPr>
            <w:rFonts w:ascii="inherit" w:eastAsia="Times New Roman" w:hAnsi="inherit" w:cs="Lucida Sans Unicode"/>
            <w:color w:val="0000EE"/>
            <w:sz w:val="18"/>
            <w:szCs w:val="18"/>
            <w:u w:val="single"/>
            <w:bdr w:val="none" w:sz="0" w:space="0" w:color="auto" w:frame="1"/>
          </w:rPr>
          <w:t>andreas_wiegand@notes.k12.hi.us</w:t>
        </w:r>
      </w:hyperlink>
    </w:p>
    <w:p w:rsidR="00520918" w:rsidRPr="00447A9A" w:rsidRDefault="00447A9A" w:rsidP="00447A9A">
      <w:pPr>
        <w:numPr>
          <w:ilvl w:val="0"/>
          <w:numId w:val="1"/>
        </w:numPr>
        <w:shd w:val="clear" w:color="auto" w:fill="FFFFFF"/>
        <w:ind w:left="2625"/>
      </w:pPr>
      <w:r w:rsidRPr="00447A9A">
        <w:rPr>
          <w:rFonts w:ascii="inherit" w:eastAsia="Times New Roman" w:hAnsi="inherit" w:cs="Lucida Sans Unicode"/>
          <w:color w:val="444444"/>
          <w:sz w:val="18"/>
          <w:szCs w:val="18"/>
        </w:rPr>
        <w:lastRenderedPageBreak/>
        <w:t xml:space="preserve">Hawaii DOE Assessment Section Online ACCESS state lead: Karen </w:t>
      </w:r>
      <w:proofErr w:type="spellStart"/>
      <w:r w:rsidRPr="00447A9A">
        <w:rPr>
          <w:rFonts w:ascii="inherit" w:eastAsia="Times New Roman" w:hAnsi="inherit" w:cs="Lucida Sans Unicode"/>
          <w:color w:val="444444"/>
          <w:sz w:val="18"/>
          <w:szCs w:val="18"/>
        </w:rPr>
        <w:t>Tohinaka</w:t>
      </w:r>
      <w:proofErr w:type="spellEnd"/>
      <w:r w:rsidRPr="00447A9A">
        <w:rPr>
          <w:rFonts w:ascii="inherit" w:eastAsia="Times New Roman" w:hAnsi="inherit" w:cs="Lucida Sans Unicode"/>
          <w:color w:val="444444"/>
          <w:sz w:val="18"/>
          <w:szCs w:val="18"/>
        </w:rPr>
        <w:br/>
      </w:r>
      <w:proofErr w:type="spellStart"/>
      <w:r w:rsidRPr="00447A9A">
        <w:rPr>
          <w:rFonts w:ascii="inherit" w:eastAsia="Times New Roman" w:hAnsi="inherit" w:cs="Lucida Sans Unicode"/>
          <w:color w:val="444444"/>
          <w:sz w:val="18"/>
          <w:szCs w:val="18"/>
        </w:rPr>
        <w:t>ph</w:t>
      </w:r>
      <w:proofErr w:type="spellEnd"/>
      <w:r w:rsidRPr="00447A9A">
        <w:rPr>
          <w:rFonts w:ascii="inherit" w:eastAsia="Times New Roman" w:hAnsi="inherit" w:cs="Lucida Sans Unicode"/>
          <w:color w:val="444444"/>
          <w:sz w:val="18"/>
          <w:szCs w:val="18"/>
        </w:rPr>
        <w:t>: (808) 733-4100</w:t>
      </w:r>
      <w:r w:rsidRPr="00447A9A">
        <w:rPr>
          <w:rFonts w:ascii="inherit" w:eastAsia="Times New Roman" w:hAnsi="inherit" w:cs="Lucida Sans Unicode"/>
          <w:color w:val="444444"/>
          <w:sz w:val="18"/>
          <w:szCs w:val="18"/>
        </w:rPr>
        <w:br/>
        <w:t>E-mail: </w:t>
      </w:r>
      <w:hyperlink r:id="rId17" w:history="1">
        <w:r w:rsidRPr="00447A9A">
          <w:rPr>
            <w:rFonts w:ascii="inherit" w:eastAsia="Times New Roman" w:hAnsi="inherit" w:cs="Lucida Sans Unicode"/>
            <w:color w:val="0000EE"/>
            <w:sz w:val="18"/>
            <w:szCs w:val="18"/>
            <w:u w:val="single"/>
            <w:bdr w:val="none" w:sz="0" w:space="0" w:color="auto" w:frame="1"/>
          </w:rPr>
          <w:t>karen_tohinaka@notes.k12.hi.us</w:t>
        </w:r>
      </w:hyperlink>
    </w:p>
    <w:p w:rsidR="00447A9A" w:rsidRDefault="00447A9A" w:rsidP="00447A9A">
      <w:pPr>
        <w:shd w:val="clear" w:color="auto" w:fill="FFFFFF"/>
        <w:ind w:left="2625"/>
        <w:rPr>
          <w:rFonts w:ascii="inherit" w:eastAsia="Times New Roman" w:hAnsi="inherit" w:cs="Lucida Sans Unicode"/>
          <w:color w:val="444444"/>
          <w:sz w:val="18"/>
          <w:szCs w:val="18"/>
        </w:rPr>
      </w:pPr>
    </w:p>
    <w:p w:rsidR="00447A9A" w:rsidRDefault="00447A9A" w:rsidP="00447A9A">
      <w:pPr>
        <w:shd w:val="clear" w:color="auto" w:fill="FFFFFF"/>
      </w:pPr>
    </w:p>
    <w:p w:rsidR="00447A9A" w:rsidRPr="00447A9A" w:rsidRDefault="00447A9A" w:rsidP="00447A9A">
      <w:pPr>
        <w:shd w:val="clear" w:color="auto" w:fill="6D6E71"/>
        <w:spacing w:line="324" w:lineRule="atLeast"/>
        <w:rPr>
          <w:rFonts w:ascii="inherit" w:eastAsia="Times New Roman" w:hAnsi="inherit" w:cs="Lucida Sans Unicode"/>
          <w:color w:val="FFFFFF"/>
          <w:sz w:val="16"/>
          <w:szCs w:val="16"/>
        </w:rPr>
      </w:pPr>
      <w:r w:rsidRPr="00447A9A">
        <w:rPr>
          <w:rFonts w:ascii="inherit" w:eastAsia="Times New Roman" w:hAnsi="inherit" w:cs="Lucida Sans Unicode"/>
          <w:color w:val="FFFFFF"/>
          <w:sz w:val="16"/>
          <w:szCs w:val="16"/>
        </w:rPr>
        <w:t>HSAP Help Desk</w:t>
      </w:r>
      <w:r w:rsidRPr="00447A9A">
        <w:rPr>
          <w:rFonts w:ascii="inherit" w:eastAsia="Times New Roman" w:hAnsi="inherit" w:cs="Lucida Sans Unicode"/>
          <w:color w:val="FFFFFF"/>
          <w:sz w:val="16"/>
          <w:szCs w:val="16"/>
        </w:rPr>
        <w:br/>
        <w:t>Phone: 1-866-648-3712</w:t>
      </w:r>
      <w:r w:rsidRPr="00447A9A">
        <w:rPr>
          <w:rFonts w:ascii="inherit" w:eastAsia="Times New Roman" w:hAnsi="inherit" w:cs="Lucida Sans Unicode"/>
          <w:color w:val="FFFFFF"/>
          <w:sz w:val="16"/>
          <w:szCs w:val="16"/>
        </w:rPr>
        <w:br/>
        <w:t>Email: </w:t>
      </w:r>
      <w:hyperlink r:id="rId18" w:history="1">
        <w:r w:rsidRPr="00447A9A">
          <w:rPr>
            <w:rFonts w:ascii="inherit" w:eastAsia="Times New Roman" w:hAnsi="inherit" w:cs="Lucida Sans Unicode"/>
            <w:color w:val="0000EE"/>
            <w:sz w:val="16"/>
            <w:szCs w:val="16"/>
            <w:u w:val="single"/>
            <w:bdr w:val="none" w:sz="0" w:space="0" w:color="auto" w:frame="1"/>
          </w:rPr>
          <w:t>hsaphelpdesk@air.org</w:t>
        </w:r>
      </w:hyperlink>
    </w:p>
    <w:p w:rsidR="00447A9A" w:rsidRPr="00447A9A" w:rsidRDefault="007B41D8" w:rsidP="00447A9A">
      <w:pPr>
        <w:numPr>
          <w:ilvl w:val="0"/>
          <w:numId w:val="3"/>
        </w:numPr>
        <w:pBdr>
          <w:right w:val="single" w:sz="12" w:space="6" w:color="auto"/>
        </w:pBdr>
        <w:shd w:val="clear" w:color="auto" w:fill="6D6E71"/>
        <w:spacing w:line="240" w:lineRule="atLeast"/>
        <w:ind w:left="0"/>
        <w:jc w:val="right"/>
        <w:rPr>
          <w:rFonts w:ascii="inherit" w:eastAsia="Times New Roman" w:hAnsi="inherit" w:cs="Lucida Sans Unicode"/>
          <w:color w:val="FFFFFF"/>
          <w:sz w:val="20"/>
          <w:szCs w:val="20"/>
        </w:rPr>
      </w:pPr>
      <w:hyperlink r:id="rId19" w:history="1">
        <w:r w:rsidR="00447A9A" w:rsidRPr="00447A9A">
          <w:rPr>
            <w:rFonts w:ascii="inherit" w:eastAsia="Times New Roman" w:hAnsi="inherit" w:cs="Lucida Sans Unicode"/>
            <w:color w:val="FFFFFF"/>
            <w:sz w:val="20"/>
            <w:szCs w:val="20"/>
            <w:u w:val="single"/>
            <w:bdr w:val="none" w:sz="0" w:space="0" w:color="auto" w:frame="1"/>
          </w:rPr>
          <w:t>About This Site</w:t>
        </w:r>
      </w:hyperlink>
    </w:p>
    <w:p w:rsidR="00447A9A" w:rsidRPr="00447A9A" w:rsidRDefault="00447A9A" w:rsidP="00447A9A">
      <w:pPr>
        <w:shd w:val="clear" w:color="auto" w:fill="6D6E71"/>
        <w:jc w:val="right"/>
        <w:rPr>
          <w:rFonts w:ascii="Lucida Sans Unicode" w:eastAsia="Times New Roman" w:hAnsi="Lucida Sans Unicode" w:cs="Lucida Sans Unicode"/>
          <w:color w:val="FFFFFF"/>
        </w:rPr>
      </w:pPr>
      <w:r w:rsidRPr="00447A9A">
        <w:rPr>
          <w:rFonts w:ascii="Lucida Sans Unicode" w:eastAsia="Times New Roman" w:hAnsi="Lucida Sans Unicode" w:cs="Lucida Sans Unicode"/>
          <w:color w:val="FFFFFF"/>
        </w:rPr>
        <w:t> </w:t>
      </w:r>
    </w:p>
    <w:p w:rsidR="00447A9A" w:rsidRPr="00447A9A" w:rsidRDefault="007B41D8" w:rsidP="00447A9A">
      <w:pPr>
        <w:numPr>
          <w:ilvl w:val="0"/>
          <w:numId w:val="3"/>
        </w:numPr>
        <w:shd w:val="clear" w:color="auto" w:fill="6D6E71"/>
        <w:spacing w:line="240" w:lineRule="atLeast"/>
        <w:ind w:left="0"/>
        <w:jc w:val="right"/>
        <w:rPr>
          <w:rFonts w:ascii="inherit" w:eastAsia="Times New Roman" w:hAnsi="inherit" w:cs="Lucida Sans Unicode"/>
          <w:color w:val="FFFFFF"/>
          <w:sz w:val="20"/>
          <w:szCs w:val="20"/>
        </w:rPr>
      </w:pPr>
      <w:hyperlink r:id="rId20" w:history="1">
        <w:r w:rsidR="00447A9A" w:rsidRPr="00447A9A">
          <w:rPr>
            <w:rFonts w:ascii="inherit" w:eastAsia="Times New Roman" w:hAnsi="inherit" w:cs="Lucida Sans Unicode"/>
            <w:color w:val="FFFFFF"/>
            <w:sz w:val="20"/>
            <w:szCs w:val="20"/>
            <w:u w:val="single"/>
            <w:bdr w:val="none" w:sz="0" w:space="0" w:color="auto" w:frame="1"/>
          </w:rPr>
          <w:t>Contact Us</w:t>
        </w:r>
      </w:hyperlink>
    </w:p>
    <w:p w:rsidR="00447A9A" w:rsidRDefault="00447A9A" w:rsidP="00447A9A">
      <w:pPr>
        <w:shd w:val="clear" w:color="auto" w:fill="FFFFFF"/>
      </w:pPr>
    </w:p>
    <w:sectPr w:rsidR="00447A9A" w:rsidSect="00133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F746A"/>
    <w:multiLevelType w:val="multilevel"/>
    <w:tmpl w:val="979C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3D78DC"/>
    <w:multiLevelType w:val="multilevel"/>
    <w:tmpl w:val="DB90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393441"/>
    <w:multiLevelType w:val="multilevel"/>
    <w:tmpl w:val="CD7A6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9A"/>
    <w:rsid w:val="0013329C"/>
    <w:rsid w:val="00447A9A"/>
    <w:rsid w:val="007B41D8"/>
    <w:rsid w:val="00D7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8D17A-5641-D249-AA78-1D6241CA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47A9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A9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47A9A"/>
    <w:rPr>
      <w:color w:val="0000FF"/>
      <w:u w:val="single"/>
    </w:rPr>
  </w:style>
  <w:style w:type="paragraph" w:styleId="NormalWeb">
    <w:name w:val="Normal (Web)"/>
    <w:basedOn w:val="Normal"/>
    <w:uiPriority w:val="99"/>
    <w:semiHidden/>
    <w:unhideWhenUsed/>
    <w:rsid w:val="00447A9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47A9A"/>
    <w:rPr>
      <w:b/>
      <w:bCs/>
    </w:rPr>
  </w:style>
  <w:style w:type="character" w:customStyle="1" w:styleId="apple-converted-space">
    <w:name w:val="apple-converted-space"/>
    <w:basedOn w:val="DefaultParagraphFont"/>
    <w:rsid w:val="00447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6422">
      <w:bodyDiv w:val="1"/>
      <w:marLeft w:val="0"/>
      <w:marRight w:val="0"/>
      <w:marTop w:val="0"/>
      <w:marBottom w:val="0"/>
      <w:divBdr>
        <w:top w:val="none" w:sz="0" w:space="0" w:color="auto"/>
        <w:left w:val="none" w:sz="0" w:space="0" w:color="auto"/>
        <w:bottom w:val="none" w:sz="0" w:space="0" w:color="auto"/>
        <w:right w:val="none" w:sz="0" w:space="0" w:color="auto"/>
      </w:divBdr>
    </w:div>
    <w:div w:id="1686861838">
      <w:bodyDiv w:val="1"/>
      <w:marLeft w:val="0"/>
      <w:marRight w:val="0"/>
      <w:marTop w:val="0"/>
      <w:marBottom w:val="0"/>
      <w:divBdr>
        <w:top w:val="none" w:sz="0" w:space="0" w:color="auto"/>
        <w:left w:val="none" w:sz="0" w:space="0" w:color="auto"/>
        <w:bottom w:val="none" w:sz="0" w:space="0" w:color="auto"/>
        <w:right w:val="none" w:sz="0" w:space="0" w:color="auto"/>
      </w:divBdr>
    </w:div>
    <w:div w:id="1840733197">
      <w:bodyDiv w:val="1"/>
      <w:marLeft w:val="0"/>
      <w:marRight w:val="0"/>
      <w:marTop w:val="0"/>
      <w:marBottom w:val="0"/>
      <w:divBdr>
        <w:top w:val="none" w:sz="0" w:space="0" w:color="auto"/>
        <w:left w:val="none" w:sz="0" w:space="0" w:color="auto"/>
        <w:bottom w:val="none" w:sz="0" w:space="0" w:color="auto"/>
        <w:right w:val="none" w:sz="0" w:space="0" w:color="auto"/>
      </w:divBdr>
      <w:divsChild>
        <w:div w:id="623123720">
          <w:marLeft w:val="0"/>
          <w:marRight w:val="0"/>
          <w:marTop w:val="0"/>
          <w:marBottom w:val="0"/>
          <w:divBdr>
            <w:top w:val="none" w:sz="0" w:space="0" w:color="auto"/>
            <w:left w:val="none" w:sz="0" w:space="0" w:color="auto"/>
            <w:bottom w:val="none" w:sz="0" w:space="0" w:color="auto"/>
            <w:right w:val="none" w:sz="0" w:space="0" w:color="auto"/>
          </w:divBdr>
          <w:divsChild>
            <w:div w:id="1871070991">
              <w:marLeft w:val="0"/>
              <w:marRight w:val="0"/>
              <w:marTop w:val="0"/>
              <w:marBottom w:val="0"/>
              <w:divBdr>
                <w:top w:val="none" w:sz="0" w:space="0" w:color="auto"/>
                <w:left w:val="none" w:sz="0" w:space="0" w:color="auto"/>
                <w:bottom w:val="none" w:sz="0" w:space="0" w:color="auto"/>
                <w:right w:val="none" w:sz="0" w:space="0" w:color="auto"/>
              </w:divBdr>
              <w:divsChild>
                <w:div w:id="1861773139">
                  <w:marLeft w:val="2625"/>
                  <w:marRight w:val="0"/>
                  <w:marTop w:val="0"/>
                  <w:marBottom w:val="0"/>
                  <w:divBdr>
                    <w:top w:val="none" w:sz="0" w:space="0" w:color="auto"/>
                    <w:left w:val="none" w:sz="0" w:space="0" w:color="auto"/>
                    <w:bottom w:val="none" w:sz="0" w:space="0" w:color="auto"/>
                    <w:right w:val="none" w:sz="0" w:space="0" w:color="auto"/>
                  </w:divBdr>
                  <w:divsChild>
                    <w:div w:id="792677751">
                      <w:marLeft w:val="0"/>
                      <w:marRight w:val="0"/>
                      <w:marTop w:val="0"/>
                      <w:marBottom w:val="0"/>
                      <w:divBdr>
                        <w:top w:val="none" w:sz="0" w:space="0" w:color="auto"/>
                        <w:left w:val="none" w:sz="0" w:space="0" w:color="auto"/>
                        <w:bottom w:val="none" w:sz="0" w:space="0" w:color="auto"/>
                        <w:right w:val="none" w:sz="0" w:space="0" w:color="auto"/>
                      </w:divBdr>
                      <w:divsChild>
                        <w:div w:id="815994085">
                          <w:marLeft w:val="0"/>
                          <w:marRight w:val="0"/>
                          <w:marTop w:val="0"/>
                          <w:marBottom w:val="240"/>
                          <w:divBdr>
                            <w:top w:val="none" w:sz="0" w:space="12" w:color="auto"/>
                            <w:left w:val="none" w:sz="0" w:space="0" w:color="auto"/>
                            <w:bottom w:val="none" w:sz="0" w:space="0" w:color="auto"/>
                            <w:right w:val="none" w:sz="0" w:space="0" w:color="auto"/>
                          </w:divBdr>
                          <w:divsChild>
                            <w:div w:id="16923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939339">
          <w:marLeft w:val="0"/>
          <w:marRight w:val="0"/>
          <w:marTop w:val="0"/>
          <w:marBottom w:val="0"/>
          <w:divBdr>
            <w:top w:val="single" w:sz="12" w:space="2" w:color="856FA2"/>
            <w:left w:val="none" w:sz="0" w:space="12" w:color="auto"/>
            <w:bottom w:val="none" w:sz="0" w:space="2" w:color="auto"/>
            <w:right w:val="none" w:sz="0" w:space="12"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erbalanced.alohahsap.org/core/fileparse.php/3410/urlt/Memo-2018-19-ELP-Proficiency-Assessment-121118.pdf" TargetMode="External"/><Relationship Id="rId13" Type="http://schemas.openxmlformats.org/officeDocument/2006/relationships/hyperlink" Target="https://www.wida.us/" TargetMode="External"/><Relationship Id="rId18" Type="http://schemas.openxmlformats.org/officeDocument/2006/relationships/hyperlink" Target="mailto:hsaphelpdesk@air.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marterbalanced.alohahsap.org/core/fileparse.php/3410/urlt/FAQ-ELL-with-Disabilities.pdf" TargetMode="External"/><Relationship Id="rId12" Type="http://schemas.openxmlformats.org/officeDocument/2006/relationships/hyperlink" Target="https://www.wida.us/membership/states/Hawaii/index.aspx" TargetMode="External"/><Relationship Id="rId17" Type="http://schemas.openxmlformats.org/officeDocument/2006/relationships/hyperlink" Target="mailto:karen_tohinaka@notes.k12.hi.us" TargetMode="External"/><Relationship Id="rId2" Type="http://schemas.openxmlformats.org/officeDocument/2006/relationships/styles" Target="styles.xml"/><Relationship Id="rId16" Type="http://schemas.openxmlformats.org/officeDocument/2006/relationships/hyperlink" Target="mailto:andreas_wiegand@notes.k12.hi.us" TargetMode="External"/><Relationship Id="rId20" Type="http://schemas.openxmlformats.org/officeDocument/2006/relationships/hyperlink" Target="http://hsa.alohahsap.org/contact-us.stml" TargetMode="External"/><Relationship Id="rId1" Type="http://schemas.openxmlformats.org/officeDocument/2006/relationships/numbering" Target="numbering.xml"/><Relationship Id="rId6" Type="http://schemas.openxmlformats.org/officeDocument/2006/relationships/hyperlink" Target="https://smarterbalanced.alohahsap.org/core/fileparse.php/3410/urlt/Seal-of-Biliteracy-Avant-Online-Assessments-Training-121718.pdf" TargetMode="External"/><Relationship Id="rId11" Type="http://schemas.openxmlformats.org/officeDocument/2006/relationships/hyperlink" Target="https://smarterbalanced.alohahsap.org/resources/trainings-and-webinars/" TargetMode="External"/><Relationship Id="rId5" Type="http://schemas.openxmlformats.org/officeDocument/2006/relationships/hyperlink" Target="https://www.wida.us/client/index.aspx" TargetMode="External"/><Relationship Id="rId15" Type="http://schemas.openxmlformats.org/officeDocument/2006/relationships/hyperlink" Target="mailto:help@wida.us" TargetMode="External"/><Relationship Id="rId10" Type="http://schemas.openxmlformats.org/officeDocument/2006/relationships/hyperlink" Target="mailto:alex.bauer@wisc.edu" TargetMode="External"/><Relationship Id="rId19" Type="http://schemas.openxmlformats.org/officeDocument/2006/relationships/hyperlink" Target="http://hsa.alohahsap.org/about-this-site.stml" TargetMode="External"/><Relationship Id="rId4" Type="http://schemas.openxmlformats.org/officeDocument/2006/relationships/webSettings" Target="webSettings.xml"/><Relationship Id="rId9" Type="http://schemas.openxmlformats.org/officeDocument/2006/relationships/hyperlink" Target="https://alohahsap.org/core/fileparse.php/3322/urlt/Writing-Field-Test-Flyer.pdf" TargetMode="External"/><Relationship Id="rId14" Type="http://schemas.openxmlformats.org/officeDocument/2006/relationships/hyperlink" Target="https://www.wida.us/membership/checklists/HI-checklis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KarenT</cp:lastModifiedBy>
  <cp:revision>2</cp:revision>
  <dcterms:created xsi:type="dcterms:W3CDTF">2019-03-13T21:58:00Z</dcterms:created>
  <dcterms:modified xsi:type="dcterms:W3CDTF">2019-03-13T21:58:00Z</dcterms:modified>
</cp:coreProperties>
</file>