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49" w:rsidRPr="003F5049" w:rsidRDefault="003F5049" w:rsidP="003F5049">
      <w:pPr>
        <w:jc w:val="center"/>
        <w:rPr>
          <w:b/>
          <w:sz w:val="28"/>
        </w:rPr>
      </w:pPr>
      <w:bookmarkStart w:id="0" w:name="Appendix_AA"/>
      <w:bookmarkStart w:id="1" w:name="_Toc84849770"/>
      <w:bookmarkStart w:id="2" w:name="_Hlk16262991"/>
    </w:p>
    <w:p w:rsidR="00670739" w:rsidRPr="003F5049" w:rsidRDefault="003F5049" w:rsidP="003F5049">
      <w:pPr>
        <w:jc w:val="center"/>
        <w:rPr>
          <w:b/>
          <w:sz w:val="28"/>
        </w:rPr>
      </w:pPr>
      <w:r w:rsidRPr="003F5049">
        <w:rPr>
          <w:b/>
          <w:sz w:val="28"/>
        </w:rPr>
        <w:t>T</w:t>
      </w:r>
      <w:r w:rsidR="00670739" w:rsidRPr="003F5049">
        <w:rPr>
          <w:b/>
          <w:sz w:val="28"/>
        </w:rPr>
        <w:t>est Administrator and Proctor Ack</w:t>
      </w:r>
      <w:bookmarkStart w:id="3" w:name="_GoBack"/>
      <w:bookmarkEnd w:id="3"/>
      <w:r w:rsidR="00670739" w:rsidRPr="003F5049">
        <w:rPr>
          <w:b/>
          <w:sz w:val="28"/>
        </w:rPr>
        <w:t>nowledgement of Security and Confidentiality Statement</w:t>
      </w:r>
      <w:bookmarkEnd w:id="0"/>
      <w:bookmarkEnd w:id="1"/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 xml:space="preserve">I, _________________________________________________________, </w:t>
      </w:r>
      <w:r>
        <w:rPr>
          <w:rFonts w:ascii="Franklin Gothic Book" w:hAnsi="Franklin Gothic Book"/>
          <w:sz w:val="20"/>
          <w:szCs w:val="20"/>
        </w:rPr>
        <w:t>acknowledge that</w:t>
      </w:r>
      <w:r w:rsidRPr="00C12D09">
        <w:rPr>
          <w:rFonts w:ascii="Franklin Gothic Book" w:hAnsi="Franklin Gothic Book"/>
          <w:sz w:val="20"/>
          <w:szCs w:val="20"/>
        </w:rPr>
        <w:t>:</w:t>
      </w: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ab/>
        <w:t xml:space="preserve"> </w:t>
      </w:r>
      <w:r w:rsidRPr="00C12D09">
        <w:rPr>
          <w:rFonts w:ascii="Franklin Gothic Book" w:hAnsi="Franklin Gothic Book"/>
          <w:sz w:val="20"/>
          <w:szCs w:val="20"/>
        </w:rPr>
        <w:tab/>
        <w:t>Name of Test Administrator or Proctor</w:t>
      </w: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pStyle w:val="ListParagraph"/>
        <w:numPr>
          <w:ilvl w:val="0"/>
          <w:numId w:val="1"/>
        </w:numPr>
        <w:spacing w:before="120" w:after="240" w:line="276" w:lineRule="auto"/>
        <w:ind w:left="38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I was provided th</w:t>
      </w:r>
      <w:r>
        <w:rPr>
          <w:rFonts w:ascii="Franklin Gothic Book" w:hAnsi="Franklin Gothic Book"/>
          <w:sz w:val="20"/>
          <w:szCs w:val="20"/>
        </w:rPr>
        <w:t>e</w:t>
      </w:r>
      <w:r w:rsidRPr="00C12D09">
        <w:rPr>
          <w:rFonts w:ascii="Franklin Gothic Book" w:hAnsi="Franklin Gothic Book"/>
          <w:sz w:val="20"/>
          <w:szCs w:val="20"/>
        </w:rPr>
        <w:t xml:space="preserve"> Smarter Balanced Test Administration Manual to review on ___/___/___.</w:t>
      </w:r>
    </w:p>
    <w:p w:rsidR="00670739" w:rsidRPr="00C12D09" w:rsidRDefault="00670739" w:rsidP="00670739">
      <w:pPr>
        <w:pStyle w:val="ListParagraph"/>
        <w:numPr>
          <w:ilvl w:val="0"/>
          <w:numId w:val="1"/>
        </w:numPr>
        <w:spacing w:before="120" w:after="240" w:line="276" w:lineRule="auto"/>
        <w:ind w:left="38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I participated in professional development on test security and administration provided for this test administration on ___/___/___.</w:t>
      </w:r>
    </w:p>
    <w:p w:rsidR="00670739" w:rsidRPr="00C12D09" w:rsidRDefault="00670739" w:rsidP="00670739">
      <w:pPr>
        <w:pStyle w:val="ListParagraph"/>
        <w:numPr>
          <w:ilvl w:val="0"/>
          <w:numId w:val="1"/>
        </w:numPr>
        <w:spacing w:before="120" w:after="240" w:line="276" w:lineRule="auto"/>
        <w:ind w:left="389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 xml:space="preserve">I will follow all testing procedures </w:t>
      </w:r>
      <w:r>
        <w:rPr>
          <w:rFonts w:ascii="Franklin Gothic Book" w:hAnsi="Franklin Gothic Book"/>
          <w:sz w:val="20"/>
          <w:szCs w:val="20"/>
        </w:rPr>
        <w:t>as</w:t>
      </w:r>
      <w:r w:rsidRPr="00C12D09">
        <w:rPr>
          <w:rFonts w:ascii="Franklin Gothic Book" w:hAnsi="Franklin Gothic Book"/>
          <w:sz w:val="20"/>
          <w:szCs w:val="20"/>
        </w:rPr>
        <w:t xml:space="preserve"> outlined in the Test Administration Manual and all other guidelines and instructions provided by my school test coordinator or by the Hawaii Department </w:t>
      </w:r>
      <w:r>
        <w:rPr>
          <w:rFonts w:ascii="Franklin Gothic Book" w:hAnsi="Franklin Gothic Book"/>
          <w:sz w:val="20"/>
          <w:szCs w:val="20"/>
        </w:rPr>
        <w:t>of Education Assessment Section including:</w:t>
      </w:r>
    </w:p>
    <w:p w:rsidR="0067073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following </w:t>
      </w:r>
      <w:r w:rsidRPr="00C12D09">
        <w:rPr>
          <w:rFonts w:ascii="Franklin Gothic Book" w:hAnsi="Franklin Gothic Book"/>
          <w:sz w:val="20"/>
          <w:szCs w:val="20"/>
        </w:rPr>
        <w:t>security regulation</w:t>
      </w:r>
      <w:r>
        <w:rPr>
          <w:rFonts w:ascii="Franklin Gothic Book" w:hAnsi="Franklin Gothic Book"/>
          <w:sz w:val="20"/>
          <w:szCs w:val="20"/>
        </w:rPr>
        <w:t>s for</w:t>
      </w:r>
      <w:r w:rsidRPr="00C12D09">
        <w:rPr>
          <w:rFonts w:ascii="Franklin Gothic Book" w:hAnsi="Franklin Gothic Book"/>
          <w:sz w:val="20"/>
          <w:szCs w:val="20"/>
        </w:rPr>
        <w:t xml:space="preserve"> secure test materials.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report</w:t>
      </w:r>
      <w:r>
        <w:rPr>
          <w:rFonts w:ascii="Franklin Gothic Book" w:hAnsi="Franklin Gothic Book"/>
          <w:sz w:val="20"/>
          <w:szCs w:val="20"/>
        </w:rPr>
        <w:t>ing</w:t>
      </w:r>
      <w:r w:rsidRPr="00C12D09">
        <w:rPr>
          <w:rFonts w:ascii="Franklin Gothic Book" w:hAnsi="Franklin Gothic Book"/>
          <w:sz w:val="20"/>
          <w:szCs w:val="20"/>
        </w:rPr>
        <w:t xml:space="preserve"> any testing irregularities to the School Testing Coordinator or to the Assessment Section using the Testing Incident Report form found in Appendix P.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identifying </w:t>
      </w:r>
      <w:r w:rsidRPr="00C12D09">
        <w:rPr>
          <w:rFonts w:ascii="Franklin Gothic Book" w:hAnsi="Franklin Gothic Book"/>
          <w:sz w:val="20"/>
          <w:szCs w:val="20"/>
        </w:rPr>
        <w:t>students approved for accommodations and</w:t>
      </w:r>
      <w:r>
        <w:rPr>
          <w:rFonts w:ascii="Franklin Gothic Book" w:hAnsi="Franklin Gothic Book"/>
          <w:sz w:val="20"/>
          <w:szCs w:val="20"/>
        </w:rPr>
        <w:t xml:space="preserve"> ensuring they are </w:t>
      </w:r>
      <w:r w:rsidRPr="00C12D09">
        <w:rPr>
          <w:rFonts w:ascii="Franklin Gothic Book" w:hAnsi="Franklin Gothic Book"/>
          <w:sz w:val="20"/>
          <w:szCs w:val="20"/>
        </w:rPr>
        <w:t>administer</w:t>
      </w:r>
      <w:r>
        <w:rPr>
          <w:rFonts w:ascii="Franklin Gothic Book" w:hAnsi="Franklin Gothic Book"/>
          <w:sz w:val="20"/>
          <w:szCs w:val="20"/>
        </w:rPr>
        <w:t>ed</w:t>
      </w:r>
      <w:r w:rsidRPr="00C12D09">
        <w:rPr>
          <w:rFonts w:ascii="Franklin Gothic Book" w:hAnsi="Franklin Gothic Book"/>
          <w:sz w:val="20"/>
          <w:szCs w:val="20"/>
        </w:rPr>
        <w:t xml:space="preserve"> the test with the assigned accommodations.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 w:rsidRPr="00860198">
        <w:rPr>
          <w:rFonts w:ascii="Franklin Gothic Book" w:hAnsi="Franklin Gothic Book"/>
          <w:bCs/>
          <w:iCs/>
          <w:sz w:val="20"/>
          <w:szCs w:val="20"/>
        </w:rPr>
        <w:t>not</w:t>
      </w:r>
      <w:r w:rsidRPr="00860198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giving</w:t>
      </w:r>
      <w:r w:rsidRPr="00C12D09">
        <w:rPr>
          <w:rFonts w:ascii="Franklin Gothic Book" w:hAnsi="Franklin Gothic Book"/>
          <w:sz w:val="20"/>
          <w:szCs w:val="20"/>
        </w:rPr>
        <w:t xml:space="preserve"> anyone access to test items/questions prior to testing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examining</w:t>
      </w:r>
      <w:r w:rsidRPr="00C12D09">
        <w:rPr>
          <w:rFonts w:ascii="Franklin Gothic Book" w:hAnsi="Franklin Gothic Book"/>
          <w:sz w:val="20"/>
          <w:szCs w:val="20"/>
        </w:rPr>
        <w:t xml:space="preserve"> any test item/question at any time (except when providing test accommodations for eligible students).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copying, reproducing</w:t>
      </w:r>
      <w:r w:rsidRPr="00C12D09">
        <w:rPr>
          <w:rFonts w:ascii="Franklin Gothic Book" w:hAnsi="Franklin Gothic Book"/>
          <w:sz w:val="20"/>
          <w:szCs w:val="20"/>
        </w:rPr>
        <w:t>, record</w:t>
      </w:r>
      <w:r>
        <w:rPr>
          <w:rFonts w:ascii="Franklin Gothic Book" w:hAnsi="Franklin Gothic Book"/>
          <w:sz w:val="20"/>
          <w:szCs w:val="20"/>
        </w:rPr>
        <w:t>ing, storing</w:t>
      </w:r>
      <w:r w:rsidRPr="00C12D09">
        <w:rPr>
          <w:rFonts w:ascii="Franklin Gothic Book" w:hAnsi="Franklin Gothic Book"/>
          <w:sz w:val="20"/>
          <w:szCs w:val="20"/>
        </w:rPr>
        <w:t xml:space="preserve"> electronically, </w:t>
      </w:r>
      <w:r>
        <w:rPr>
          <w:rFonts w:ascii="Franklin Gothic Book" w:hAnsi="Franklin Gothic Book"/>
          <w:sz w:val="20"/>
          <w:szCs w:val="20"/>
        </w:rPr>
        <w:t xml:space="preserve">or </w:t>
      </w:r>
      <w:r w:rsidRPr="00C12D09">
        <w:rPr>
          <w:rFonts w:ascii="Franklin Gothic Book" w:hAnsi="Franklin Gothic Book"/>
          <w:sz w:val="20"/>
          <w:szCs w:val="20"/>
        </w:rPr>
        <w:t>discuss</w:t>
      </w:r>
      <w:r>
        <w:rPr>
          <w:rFonts w:ascii="Franklin Gothic Book" w:hAnsi="Franklin Gothic Book"/>
          <w:sz w:val="20"/>
          <w:szCs w:val="20"/>
        </w:rPr>
        <w:t xml:space="preserve">ing </w:t>
      </w:r>
      <w:r w:rsidRPr="00C12D09">
        <w:rPr>
          <w:rFonts w:ascii="Franklin Gothic Book" w:hAnsi="Franklin Gothic Book"/>
          <w:sz w:val="20"/>
          <w:szCs w:val="20"/>
        </w:rPr>
        <w:t xml:space="preserve">any secure test item or </w:t>
      </w:r>
      <w:r>
        <w:rPr>
          <w:rFonts w:ascii="Franklin Gothic Book" w:hAnsi="Franklin Gothic Book"/>
          <w:sz w:val="20"/>
          <w:szCs w:val="20"/>
        </w:rPr>
        <w:t xml:space="preserve">other </w:t>
      </w:r>
      <w:r w:rsidRPr="00C12D09">
        <w:rPr>
          <w:rFonts w:ascii="Franklin Gothic Book" w:hAnsi="Franklin Gothic Book"/>
          <w:sz w:val="20"/>
          <w:szCs w:val="20"/>
        </w:rPr>
        <w:t xml:space="preserve">secure materials.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</w:t>
      </w:r>
      <w:r w:rsidRPr="00C12D09">
        <w:rPr>
          <w:rFonts w:ascii="Franklin Gothic Book" w:hAnsi="Franklin Gothic Book"/>
          <w:sz w:val="20"/>
          <w:szCs w:val="20"/>
        </w:rPr>
        <w:t xml:space="preserve"> coach</w:t>
      </w:r>
      <w:r>
        <w:rPr>
          <w:rFonts w:ascii="Franklin Gothic Book" w:hAnsi="Franklin Gothic Book"/>
          <w:sz w:val="20"/>
          <w:szCs w:val="20"/>
        </w:rPr>
        <w:t>ing</w:t>
      </w:r>
      <w:r w:rsidRPr="00C12D09">
        <w:rPr>
          <w:rFonts w:ascii="Franklin Gothic Book" w:hAnsi="Franklin Gothic Book"/>
          <w:sz w:val="20"/>
          <w:szCs w:val="20"/>
        </w:rPr>
        <w:t xml:space="preserve"> students in any manner during administration of the test. </w:t>
      </w:r>
    </w:p>
    <w:p w:rsidR="00670739" w:rsidRPr="00C12D09" w:rsidRDefault="00670739" w:rsidP="00670739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providing</w:t>
      </w:r>
      <w:r w:rsidRPr="00C12D09">
        <w:rPr>
          <w:rFonts w:ascii="Franklin Gothic Book" w:hAnsi="Franklin Gothic Book"/>
          <w:sz w:val="20"/>
          <w:szCs w:val="20"/>
        </w:rPr>
        <w:t xml:space="preserve"> answers to students in any manner during administration of the test, including the provision of cues, clues, hints, an</w:t>
      </w:r>
      <w:r>
        <w:rPr>
          <w:rFonts w:ascii="Franklin Gothic Book" w:hAnsi="Franklin Gothic Book"/>
          <w:sz w:val="20"/>
          <w:szCs w:val="20"/>
        </w:rPr>
        <w:t xml:space="preserve">d/or actual answers </w:t>
      </w:r>
      <w:r w:rsidRPr="00C12D09">
        <w:rPr>
          <w:rFonts w:ascii="Franklin Gothic Book" w:hAnsi="Franklin Gothic Book"/>
          <w:sz w:val="20"/>
          <w:szCs w:val="20"/>
        </w:rPr>
        <w:t xml:space="preserve">. </w:t>
      </w: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_____________________________________________________________________________________</w:t>
      </w: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Name of School</w:t>
      </w:r>
    </w:p>
    <w:p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</w:t>
      </w: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Signature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C12D09">
        <w:rPr>
          <w:rFonts w:ascii="Franklin Gothic Book" w:hAnsi="Franklin Gothic Book"/>
          <w:sz w:val="20"/>
          <w:szCs w:val="20"/>
        </w:rPr>
        <w:t>of Test Administrator or Proctor</w:t>
      </w:r>
      <w:r>
        <w:rPr>
          <w:rFonts w:ascii="Franklin Gothic Book" w:hAnsi="Franklin Gothic Book"/>
          <w:sz w:val="20"/>
          <w:szCs w:val="20"/>
        </w:rPr>
        <w:t>/Date</w:t>
      </w: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</w:t>
      </w:r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Signature of School Test Coordinator</w:t>
      </w:r>
      <w:r>
        <w:rPr>
          <w:rFonts w:ascii="Franklin Gothic Book" w:hAnsi="Franklin Gothic Book"/>
          <w:sz w:val="20"/>
          <w:szCs w:val="20"/>
        </w:rPr>
        <w:t>/ Date</w:t>
      </w:r>
      <w:bookmarkEnd w:id="2"/>
    </w:p>
    <w:p w:rsidR="00670739" w:rsidRPr="00C12D09" w:rsidRDefault="00670739" w:rsidP="00670739">
      <w:pPr>
        <w:ind w:left="5760"/>
        <w:rPr>
          <w:rFonts w:ascii="Franklin Gothic Book" w:hAnsi="Franklin Gothic Book"/>
          <w:sz w:val="20"/>
          <w:szCs w:val="20"/>
        </w:rPr>
      </w:pPr>
    </w:p>
    <w:p w:rsidR="000B3EC7" w:rsidRDefault="000B3EC7"/>
    <w:sectPr w:rsidR="000B3E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98" w:rsidRDefault="00CF2C98" w:rsidP="003F5049">
      <w:r>
        <w:separator/>
      </w:r>
    </w:p>
  </w:endnote>
  <w:endnote w:type="continuationSeparator" w:id="0">
    <w:p w:rsidR="00CF2C98" w:rsidRDefault="00CF2C98" w:rsidP="003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98" w:rsidRDefault="00CF2C98" w:rsidP="003F5049">
      <w:r>
        <w:separator/>
      </w:r>
    </w:p>
  </w:footnote>
  <w:footnote w:type="continuationSeparator" w:id="0">
    <w:p w:rsidR="00CF2C98" w:rsidRDefault="00CF2C98" w:rsidP="003F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Header"/>
    </w:pPr>
    <w:r>
      <w:rPr>
        <w:noProof/>
      </w:rPr>
      <w:drawing>
        <wp:inline distT="0" distB="0" distL="0" distR="0" wp14:anchorId="0047156E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9F1"/>
    <w:multiLevelType w:val="hybridMultilevel"/>
    <w:tmpl w:val="CE46C93C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74C70A6"/>
    <w:multiLevelType w:val="hybridMultilevel"/>
    <w:tmpl w:val="CC9E3CF6"/>
    <w:lvl w:ilvl="0" w:tplc="040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39"/>
    <w:rsid w:val="000B3EC7"/>
    <w:rsid w:val="003F5049"/>
    <w:rsid w:val="00670739"/>
    <w:rsid w:val="00C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C55DE"/>
  <w15:chartTrackingRefBased/>
  <w15:docId w15:val="{83CCE9DD-6428-4B06-A380-993C9719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7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39"/>
    <w:pPr>
      <w:ind w:left="720"/>
      <w:contextualSpacing/>
    </w:pPr>
  </w:style>
  <w:style w:type="paragraph" w:customStyle="1" w:styleId="SBHEAD2">
    <w:name w:val="SB HEAD 2"/>
    <w:basedOn w:val="Normal"/>
    <w:link w:val="SBHEAD2Char"/>
    <w:autoRedefine/>
    <w:qFormat/>
    <w:rsid w:val="00670739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670739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F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49"/>
  </w:style>
  <w:style w:type="paragraph" w:styleId="Footer">
    <w:name w:val="footer"/>
    <w:basedOn w:val="Normal"/>
    <w:link w:val="FooterChar"/>
    <w:uiPriority w:val="99"/>
    <w:unhideWhenUsed/>
    <w:rsid w:val="003F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1550</Characters>
  <Application>Microsoft Office Word</Application>
  <DocSecurity>0</DocSecurity>
  <Lines>45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AA: Test Administrator and Proctor Acknowledgement of Security and Conf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Kathleen Hughes</cp:lastModifiedBy>
  <cp:revision>2</cp:revision>
  <dcterms:created xsi:type="dcterms:W3CDTF">2021-10-21T03:01:00Z</dcterms:created>
  <dcterms:modified xsi:type="dcterms:W3CDTF">2021-10-22T13:50:00Z</dcterms:modified>
</cp:coreProperties>
</file>